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75B" w:rsidRPr="00D37394" w:rsidRDefault="0060728F" w:rsidP="00DC1A37">
      <w:pPr>
        <w:pStyle w:val="Subtitle"/>
        <w:spacing w:after="360" w:line="276" w:lineRule="auto"/>
        <w:rPr>
          <w:rFonts w:ascii="Cambria" w:eastAsia="Cambria" w:hAnsi="Cambria" w:cs="Cambria"/>
          <w:b w:val="0"/>
          <w:sz w:val="28"/>
          <w:szCs w:val="24"/>
        </w:rPr>
      </w:pPr>
      <w:r w:rsidRPr="00D37394">
        <w:rPr>
          <w:rFonts w:ascii="Cambria" w:eastAsia="Cambria" w:hAnsi="Cambria" w:cs="Cambria"/>
          <w:b w:val="0"/>
          <w:sz w:val="28"/>
          <w:szCs w:val="24"/>
        </w:rPr>
        <w:t xml:space="preserve">Sosialisasi </w:t>
      </w:r>
      <w:r w:rsidR="0020183C" w:rsidRPr="00D37394">
        <w:rPr>
          <w:rFonts w:ascii="Cambria" w:eastAsia="Cambria" w:hAnsi="Cambria" w:cs="Cambria"/>
          <w:b w:val="0"/>
          <w:sz w:val="28"/>
          <w:szCs w:val="24"/>
        </w:rPr>
        <w:t>Pencegahan</w:t>
      </w:r>
      <w:r w:rsidR="00E62A46" w:rsidRPr="00D37394">
        <w:rPr>
          <w:rFonts w:ascii="Cambria" w:eastAsia="Cambria" w:hAnsi="Cambria" w:cs="Cambria"/>
          <w:b w:val="0"/>
          <w:sz w:val="28"/>
          <w:szCs w:val="24"/>
        </w:rPr>
        <w:t xml:space="preserve"> </w:t>
      </w:r>
      <w:r w:rsidRPr="00D37394">
        <w:rPr>
          <w:rFonts w:ascii="Cambria" w:eastAsia="Cambria" w:hAnsi="Cambria" w:cs="Cambria"/>
          <w:b w:val="0"/>
          <w:sz w:val="28"/>
          <w:szCs w:val="24"/>
        </w:rPr>
        <w:t xml:space="preserve">Bullying </w:t>
      </w:r>
      <w:r w:rsidR="00E62A46" w:rsidRPr="00D37394">
        <w:rPr>
          <w:rFonts w:ascii="Cambria" w:eastAsia="Cambria" w:hAnsi="Cambria" w:cs="Cambria"/>
          <w:b w:val="0"/>
          <w:sz w:val="28"/>
          <w:szCs w:val="24"/>
        </w:rPr>
        <w:t xml:space="preserve">Sebagai Upaya Penguatan Karakter Anak </w:t>
      </w:r>
      <w:r w:rsidR="002A0B66" w:rsidRPr="00D37394">
        <w:rPr>
          <w:rFonts w:ascii="Cambria" w:eastAsia="Cambria" w:hAnsi="Cambria" w:cs="Cambria"/>
          <w:b w:val="0"/>
          <w:sz w:val="28"/>
          <w:szCs w:val="24"/>
        </w:rPr>
        <w:t xml:space="preserve">Pada Anak </w:t>
      </w:r>
      <w:r w:rsidRPr="00D37394">
        <w:rPr>
          <w:rFonts w:ascii="Cambria" w:eastAsia="Cambria" w:hAnsi="Cambria" w:cs="Cambria"/>
          <w:b w:val="0"/>
          <w:sz w:val="28"/>
          <w:szCs w:val="24"/>
        </w:rPr>
        <w:t>di SD Kristen Hunut Kecamatan Teluk Ambon</w:t>
      </w:r>
    </w:p>
    <w:p w:rsidR="009F475B" w:rsidRPr="00D37394" w:rsidRDefault="0060728F" w:rsidP="00DC1A37">
      <w:pPr>
        <w:spacing w:line="276" w:lineRule="auto"/>
        <w:jc w:val="center"/>
        <w:rPr>
          <w:rFonts w:ascii="Cambria" w:eastAsia="Cambria" w:hAnsi="Cambria" w:cs="Cambria"/>
          <w:b/>
          <w:sz w:val="24"/>
          <w:szCs w:val="24"/>
        </w:rPr>
      </w:pPr>
      <w:r w:rsidRPr="00D37394">
        <w:rPr>
          <w:rFonts w:ascii="Cambria" w:eastAsia="Cambria" w:hAnsi="Cambria" w:cs="Cambria"/>
          <w:b/>
          <w:sz w:val="24"/>
          <w:szCs w:val="24"/>
        </w:rPr>
        <w:t>Alberthina A Haumahu</w:t>
      </w:r>
      <w:r w:rsidR="00846381" w:rsidRPr="00D37394">
        <w:rPr>
          <w:rFonts w:ascii="Cambria" w:eastAsia="Cambria" w:hAnsi="Cambria" w:cs="Cambria"/>
          <w:b/>
          <w:sz w:val="24"/>
          <w:szCs w:val="24"/>
          <w:vertAlign w:val="superscript"/>
        </w:rPr>
        <w:t>1</w:t>
      </w:r>
      <w:r w:rsidR="00CB17D0" w:rsidRPr="00D37394">
        <w:rPr>
          <w:rFonts w:ascii="Cambria" w:eastAsia="Cambria" w:hAnsi="Cambria" w:cs="Cambria"/>
          <w:b/>
          <w:sz w:val="24"/>
          <w:szCs w:val="24"/>
        </w:rPr>
        <w:t xml:space="preserve">, </w:t>
      </w:r>
      <w:r w:rsidR="0010649D" w:rsidRPr="00D37394">
        <w:rPr>
          <w:rFonts w:ascii="Cambria" w:eastAsia="Cambria" w:hAnsi="Cambria" w:cs="Cambria"/>
          <w:b/>
          <w:sz w:val="24"/>
          <w:szCs w:val="24"/>
        </w:rPr>
        <w:t>Ferdinanda Sherly Noya</w:t>
      </w:r>
      <w:r w:rsidR="00846381" w:rsidRPr="00D37394">
        <w:rPr>
          <w:rFonts w:ascii="Cambria" w:eastAsia="Cambria" w:hAnsi="Cambria" w:cs="Cambria"/>
          <w:b/>
          <w:sz w:val="24"/>
          <w:szCs w:val="24"/>
          <w:vertAlign w:val="superscript"/>
        </w:rPr>
        <w:t>2</w:t>
      </w:r>
      <w:r w:rsidR="00CB17D0" w:rsidRPr="00D37394">
        <w:rPr>
          <w:rFonts w:ascii="Cambria" w:eastAsia="Cambria" w:hAnsi="Cambria" w:cs="Cambria"/>
          <w:b/>
          <w:sz w:val="24"/>
          <w:szCs w:val="24"/>
        </w:rPr>
        <w:t xml:space="preserve">, </w:t>
      </w:r>
      <w:r w:rsidR="00846381" w:rsidRPr="00D37394">
        <w:rPr>
          <w:rFonts w:ascii="Cambria" w:eastAsia="Cambria" w:hAnsi="Cambria" w:cs="Cambria"/>
          <w:b/>
          <w:sz w:val="24"/>
          <w:szCs w:val="24"/>
        </w:rPr>
        <w:t>Junita L</w:t>
      </w:r>
      <w:bookmarkStart w:id="0" w:name="_GoBack"/>
      <w:bookmarkEnd w:id="0"/>
      <w:r w:rsidR="00846381" w:rsidRPr="00D37394">
        <w:rPr>
          <w:rFonts w:ascii="Cambria" w:eastAsia="Cambria" w:hAnsi="Cambria" w:cs="Cambria"/>
          <w:b/>
          <w:sz w:val="24"/>
          <w:szCs w:val="24"/>
        </w:rPr>
        <w:t xml:space="preserve"> Kundre</w:t>
      </w:r>
      <w:r w:rsidR="00846381" w:rsidRPr="00D37394">
        <w:rPr>
          <w:rFonts w:ascii="Cambria" w:eastAsia="Cambria" w:hAnsi="Cambria" w:cs="Cambria"/>
          <w:b/>
          <w:sz w:val="24"/>
          <w:szCs w:val="24"/>
          <w:vertAlign w:val="superscript"/>
        </w:rPr>
        <w:t>3</w:t>
      </w:r>
      <w:r w:rsidR="00846381" w:rsidRPr="00D37394">
        <w:rPr>
          <w:rFonts w:ascii="Cambria" w:eastAsia="Cambria" w:hAnsi="Cambria" w:cs="Cambria"/>
          <w:b/>
          <w:sz w:val="24"/>
          <w:szCs w:val="24"/>
        </w:rPr>
        <w:t>,</w:t>
      </w:r>
      <w:r w:rsidR="00D37394" w:rsidRPr="00D37394">
        <w:rPr>
          <w:rFonts w:ascii="Cambria" w:eastAsia="Cambria" w:hAnsi="Cambria" w:cs="Cambria"/>
          <w:b/>
          <w:sz w:val="24"/>
          <w:szCs w:val="24"/>
        </w:rPr>
        <w:t xml:space="preserve"> Vani Bugis</w:t>
      </w:r>
      <w:r w:rsidRPr="00D37394">
        <w:rPr>
          <w:rFonts w:ascii="Cambria" w:eastAsia="Cambria" w:hAnsi="Cambria" w:cs="Cambria"/>
          <w:b/>
          <w:sz w:val="24"/>
          <w:szCs w:val="24"/>
          <w:vertAlign w:val="superscript"/>
        </w:rPr>
        <w:t>4</w:t>
      </w:r>
    </w:p>
    <w:p w:rsidR="009F475B" w:rsidRPr="00D37394" w:rsidRDefault="009F475B" w:rsidP="00DC1A37">
      <w:pPr>
        <w:spacing w:line="276" w:lineRule="auto"/>
        <w:jc w:val="center"/>
        <w:rPr>
          <w:rFonts w:ascii="Cambria" w:eastAsia="Cambria" w:hAnsi="Cambria" w:cs="Cambria"/>
          <w:b/>
          <w:sz w:val="22"/>
          <w:szCs w:val="24"/>
        </w:rPr>
      </w:pPr>
    </w:p>
    <w:p w:rsidR="009F475B" w:rsidRPr="00D37394" w:rsidRDefault="00CB17D0" w:rsidP="00DC1A37">
      <w:pPr>
        <w:spacing w:line="276" w:lineRule="auto"/>
        <w:jc w:val="center"/>
        <w:rPr>
          <w:rFonts w:ascii="Cambria" w:eastAsia="Cambria" w:hAnsi="Cambria" w:cs="Cambria"/>
          <w:sz w:val="22"/>
          <w:szCs w:val="24"/>
        </w:rPr>
      </w:pPr>
      <w:r w:rsidRPr="00D37394">
        <w:rPr>
          <w:rFonts w:ascii="Cambria" w:eastAsia="Cambria" w:hAnsi="Cambria" w:cs="Cambria"/>
          <w:sz w:val="22"/>
          <w:szCs w:val="24"/>
          <w:vertAlign w:val="superscript"/>
        </w:rPr>
        <w:t>1,2,3</w:t>
      </w:r>
      <w:r w:rsidR="002A0B66" w:rsidRPr="00D37394">
        <w:rPr>
          <w:rFonts w:ascii="Cambria" w:eastAsia="Cambria" w:hAnsi="Cambria" w:cs="Cambria"/>
          <w:sz w:val="22"/>
          <w:szCs w:val="24"/>
          <w:vertAlign w:val="superscript"/>
        </w:rPr>
        <w:t>,4</w:t>
      </w:r>
      <w:r w:rsidRPr="00D37394">
        <w:rPr>
          <w:rFonts w:ascii="Cambria" w:eastAsia="Cambria" w:hAnsi="Cambria" w:cs="Cambria"/>
          <w:sz w:val="22"/>
          <w:szCs w:val="24"/>
        </w:rPr>
        <w:t>Pendidikan Luar Sekolah, Fakultas Keguruan dan Ilmu Pendidikan, Universitas pattimura, Indonesia</w:t>
      </w:r>
    </w:p>
    <w:p w:rsidR="009F475B" w:rsidRPr="00D37394" w:rsidRDefault="00CB17D0" w:rsidP="00DC1A37">
      <w:pPr>
        <w:spacing w:line="276" w:lineRule="auto"/>
        <w:jc w:val="center"/>
        <w:rPr>
          <w:rFonts w:ascii="Cambria" w:eastAsia="Cambria" w:hAnsi="Cambria" w:cs="Cambria"/>
          <w:sz w:val="22"/>
          <w:szCs w:val="24"/>
        </w:rPr>
      </w:pPr>
      <w:r w:rsidRPr="00D37394">
        <w:rPr>
          <w:rFonts w:ascii="Cambria" w:eastAsia="Cambria" w:hAnsi="Cambria" w:cs="Cambria"/>
          <w:sz w:val="22"/>
          <w:szCs w:val="24"/>
        </w:rPr>
        <w:t xml:space="preserve">e-mail: </w:t>
      </w:r>
      <w:hyperlink r:id="rId8" w:history="1">
        <w:r w:rsidR="002A0B66" w:rsidRPr="00D37394">
          <w:rPr>
            <w:rStyle w:val="Hyperlink"/>
            <w:rFonts w:ascii="Cambria" w:eastAsia="Cambria" w:hAnsi="Cambria" w:cs="Cambria"/>
            <w:sz w:val="22"/>
            <w:szCs w:val="24"/>
          </w:rPr>
          <w:t>rinalepa140@gmail.com</w:t>
        </w:r>
        <w:r w:rsidR="002A0B66" w:rsidRPr="00D37394">
          <w:rPr>
            <w:rStyle w:val="Hyperlink"/>
            <w:rFonts w:ascii="Cambria" w:eastAsia="Cambria" w:hAnsi="Cambria" w:cs="Cambria"/>
            <w:color w:val="auto"/>
            <w:sz w:val="22"/>
            <w:szCs w:val="24"/>
            <w:vertAlign w:val="superscript"/>
          </w:rPr>
          <w:t>1</w:t>
        </w:r>
      </w:hyperlink>
      <w:r w:rsidR="002A0B66" w:rsidRPr="00D37394">
        <w:rPr>
          <w:rFonts w:ascii="Cambria" w:eastAsia="Cambria" w:hAnsi="Cambria" w:cs="Cambria"/>
          <w:sz w:val="22"/>
          <w:szCs w:val="24"/>
        </w:rPr>
        <w:t xml:space="preserve">, </w:t>
      </w:r>
      <w:hyperlink r:id="rId9" w:history="1">
        <w:r w:rsidR="00CD134B" w:rsidRPr="00D37394">
          <w:rPr>
            <w:rStyle w:val="Hyperlink"/>
            <w:rFonts w:ascii="Cambria" w:eastAsia="Cambria" w:hAnsi="Cambria" w:cs="Cambria"/>
            <w:sz w:val="22"/>
            <w:szCs w:val="24"/>
          </w:rPr>
          <w:t>sherlynoya1302@gmail.com</w:t>
        </w:r>
      </w:hyperlink>
      <w:r w:rsidR="00CD134B" w:rsidRPr="00D37394">
        <w:rPr>
          <w:rStyle w:val="Hyperlink"/>
          <w:rFonts w:ascii="Cambria" w:eastAsia="Cambria" w:hAnsi="Cambria" w:cs="Cambria"/>
          <w:color w:val="auto"/>
          <w:sz w:val="22"/>
          <w:szCs w:val="24"/>
          <w:vertAlign w:val="superscript"/>
        </w:rPr>
        <w:t>2</w:t>
      </w:r>
      <w:r w:rsidR="00CD134B" w:rsidRPr="00D37394">
        <w:rPr>
          <w:rFonts w:ascii="Cambria" w:eastAsia="Cambria" w:hAnsi="Cambria" w:cs="Cambria"/>
          <w:sz w:val="22"/>
          <w:szCs w:val="24"/>
        </w:rPr>
        <w:t>,</w:t>
      </w:r>
      <w:hyperlink r:id="rId10">
        <w:r w:rsidRPr="00D37394">
          <w:rPr>
            <w:rFonts w:ascii="Cambria" w:eastAsia="Cambria" w:hAnsi="Cambria" w:cs="Cambria"/>
            <w:color w:val="0000FF"/>
            <w:sz w:val="22"/>
            <w:szCs w:val="24"/>
            <w:u w:val="single"/>
          </w:rPr>
          <w:t>j</w:t>
        </w:r>
      </w:hyperlink>
      <w:r w:rsidRPr="00D37394">
        <w:rPr>
          <w:rFonts w:ascii="Cambria" w:eastAsia="Cambria" w:hAnsi="Cambria" w:cs="Cambria"/>
          <w:color w:val="0000FF"/>
          <w:sz w:val="22"/>
          <w:szCs w:val="24"/>
          <w:u w:val="single"/>
        </w:rPr>
        <w:t>unitajunita971@gmail.com</w:t>
      </w:r>
      <w:r w:rsidR="00CD134B" w:rsidRPr="00D37394">
        <w:rPr>
          <w:rFonts w:ascii="Cambria" w:eastAsia="Cambria" w:hAnsi="Cambria" w:cs="Cambria"/>
          <w:sz w:val="22"/>
          <w:szCs w:val="24"/>
          <w:u w:val="single"/>
          <w:vertAlign w:val="superscript"/>
        </w:rPr>
        <w:t>3</w:t>
      </w:r>
      <w:r w:rsidRPr="00D37394">
        <w:rPr>
          <w:rFonts w:ascii="Cambria" w:eastAsia="Cambria" w:hAnsi="Cambria" w:cs="Cambria"/>
          <w:color w:val="0000FF"/>
          <w:sz w:val="22"/>
          <w:szCs w:val="24"/>
          <w:u w:val="single"/>
        </w:rPr>
        <w:t xml:space="preserve">, </w:t>
      </w:r>
      <w:r w:rsidR="002A0B66" w:rsidRPr="00D37394">
        <w:rPr>
          <w:rFonts w:ascii="Cambria" w:eastAsia="Cambria" w:hAnsi="Cambria" w:cs="Cambria"/>
          <w:color w:val="0000FF"/>
          <w:sz w:val="22"/>
          <w:szCs w:val="24"/>
          <w:u w:val="single"/>
        </w:rPr>
        <w:t>bugisvani3@gmail.com</w:t>
      </w:r>
      <w:r w:rsidR="002A0B66" w:rsidRPr="00D37394">
        <w:rPr>
          <w:rFonts w:ascii="Cambria" w:eastAsia="Cambria" w:hAnsi="Cambria" w:cs="Cambria"/>
          <w:sz w:val="22"/>
          <w:szCs w:val="24"/>
          <w:vertAlign w:val="superscript"/>
        </w:rPr>
        <w:t>4</w:t>
      </w:r>
    </w:p>
    <w:p w:rsidR="009F475B" w:rsidRPr="00D37394" w:rsidRDefault="009F475B" w:rsidP="00DC1A37">
      <w:pPr>
        <w:spacing w:line="276" w:lineRule="auto"/>
        <w:jc w:val="center"/>
        <w:rPr>
          <w:rFonts w:ascii="Cambria" w:eastAsia="Cambria" w:hAnsi="Cambria" w:cs="Cambria"/>
          <w:sz w:val="24"/>
          <w:szCs w:val="24"/>
        </w:rPr>
      </w:pPr>
    </w:p>
    <w:p w:rsidR="009F475B" w:rsidRPr="00D37394" w:rsidRDefault="00CB17D0" w:rsidP="00D37394">
      <w:pPr>
        <w:jc w:val="center"/>
        <w:rPr>
          <w:rFonts w:ascii="Cambria" w:eastAsia="Cambria" w:hAnsi="Cambria" w:cs="Cambria"/>
          <w:b/>
          <w:sz w:val="22"/>
          <w:szCs w:val="24"/>
        </w:rPr>
      </w:pPr>
      <w:r w:rsidRPr="00D37394">
        <w:rPr>
          <w:rFonts w:ascii="Cambria" w:eastAsia="Cambria" w:hAnsi="Cambria" w:cs="Cambria"/>
          <w:b/>
          <w:i/>
          <w:sz w:val="22"/>
          <w:szCs w:val="24"/>
        </w:rPr>
        <w:t>Abstrak</w:t>
      </w:r>
    </w:p>
    <w:p w:rsidR="009F475B" w:rsidRPr="00D37394" w:rsidRDefault="00DC1A37" w:rsidP="00D37394">
      <w:pPr>
        <w:ind w:firstLine="720"/>
        <w:jc w:val="both"/>
        <w:rPr>
          <w:rFonts w:ascii="Cambria" w:eastAsia="Cambria" w:hAnsi="Cambria" w:cs="Cambria"/>
          <w:i/>
          <w:sz w:val="22"/>
          <w:szCs w:val="24"/>
          <w:highlight w:val="white"/>
        </w:rPr>
      </w:pPr>
      <w:r w:rsidRPr="00D37394">
        <w:rPr>
          <w:rFonts w:ascii="Cambria" w:eastAsia="Cambria" w:hAnsi="Cambria" w:cs="Cambria"/>
          <w:i/>
          <w:color w:val="000000"/>
          <w:sz w:val="22"/>
          <w:szCs w:val="24"/>
        </w:rPr>
        <w:t>Pemahaman tentang bullying masih kurang dikalangan peserta didik, masih ada peserta didik yang suka mengejek temannya, menggunakan kata-kata kasar di lingkungan sekolah, tanpa disadari memiliki dampak terhadap karakter anak jika dibiarkan terus menerus terjadi. Latar belakang ini yang menjadi dasar dilakukan pengabdian masyarakat sosialisasi pencegahan bullying sebagai upaya penguatan karakter pada anak</w:t>
      </w:r>
      <w:r w:rsidRPr="00D37394">
        <w:rPr>
          <w:rFonts w:ascii="Cambria" w:eastAsia="Cambria" w:hAnsi="Cambria" w:cs="Cambria"/>
          <w:b/>
          <w:i/>
          <w:color w:val="000000"/>
          <w:sz w:val="22"/>
          <w:szCs w:val="24"/>
        </w:rPr>
        <w:t xml:space="preserve"> </w:t>
      </w:r>
      <w:r w:rsidRPr="00D37394">
        <w:rPr>
          <w:rFonts w:ascii="Cambria" w:eastAsia="Cambria" w:hAnsi="Cambria" w:cs="Cambria"/>
          <w:i/>
          <w:color w:val="000000"/>
          <w:sz w:val="22"/>
          <w:szCs w:val="24"/>
        </w:rPr>
        <w:t xml:space="preserve">di SD Kristen Hunut Kecamatan Teluk Ambon. Tujuan kegiatan ini adalah untuk (1) menanamkan nilai-nilai karakter positif secara konsisten, (2) menciptakan budaya sekolah yang aman, nyaman, dan ramah anak, serta (3) memberikan pemahaman tentang perilaku bullying serta dampak yang akan dialami peserta didik sebagai upaya penguatan karakter peserta didik di SD Kristen Hunut Kecamatan Teluk Ambon. Melalui pendekatan ceramah interaktif peserta didik dan guru memperoleh pemahaman yang baik tentang penanaman nilai-nilai karakter, pengertian bullying, dampak dari perilaku bullying disekolah sampai dengan pencegahannya. </w:t>
      </w:r>
      <w:r w:rsidR="00262072" w:rsidRPr="00D37394">
        <w:rPr>
          <w:rFonts w:ascii="Cambria" w:eastAsia="Cambria" w:hAnsi="Cambria" w:cs="Cambria"/>
          <w:i/>
          <w:color w:val="000000"/>
          <w:sz w:val="22"/>
          <w:szCs w:val="24"/>
        </w:rPr>
        <w:t>Hasil yang dicapai yaitu: (1) m</w:t>
      </w:r>
      <w:r w:rsidR="006822FC" w:rsidRPr="00D37394">
        <w:rPr>
          <w:rFonts w:ascii="Cambria" w:eastAsia="Cambria" w:hAnsi="Cambria" w:cs="Cambria"/>
          <w:i/>
          <w:color w:val="000000"/>
          <w:sz w:val="22"/>
          <w:szCs w:val="24"/>
          <w:lang w:val="en-GB"/>
        </w:rPr>
        <w:t>eningkatnya pemahaman peserta tentang nilai-nilai karakter serta pentingnya penanaman nilai karakter pada anak</w:t>
      </w:r>
      <w:r w:rsidR="00262072" w:rsidRPr="00D37394">
        <w:rPr>
          <w:rFonts w:ascii="Cambria" w:eastAsia="Cambria" w:hAnsi="Cambria" w:cs="Cambria"/>
          <w:i/>
          <w:color w:val="000000"/>
          <w:sz w:val="22"/>
          <w:szCs w:val="24"/>
          <w:lang w:val="en-GB"/>
        </w:rPr>
        <w:t>, (2) adanya komitmen bersama untuk mewujudkan sekolah yang bebas bullying, (3) guru melakukan</w:t>
      </w:r>
      <w:r w:rsidR="00262072" w:rsidRPr="00D37394">
        <w:rPr>
          <w:rFonts w:ascii="Cambria" w:eastAsia="Cambria" w:hAnsi="Cambria" w:cs="Cambria"/>
          <w:i/>
          <w:color w:val="000000"/>
          <w:sz w:val="22"/>
          <w:szCs w:val="24"/>
        </w:rPr>
        <w:t xml:space="preserve"> pengamatan terhadap perilaku peserta didik, dan terdapat perubahan positif dalam interaksi antar peserta didik. </w:t>
      </w:r>
      <w:r w:rsidRPr="00D37394">
        <w:rPr>
          <w:rFonts w:ascii="Cambria" w:eastAsia="Cambria" w:hAnsi="Cambria" w:cs="Cambria"/>
          <w:i/>
          <w:color w:val="000000"/>
          <w:sz w:val="22"/>
          <w:szCs w:val="24"/>
        </w:rPr>
        <w:t>Kegiatan ini menjadi langkah awal yang strategis menciptakan lingkungan sekolah yang nyaman dan ramah anak serta membentuk karakter anak yang baik.</w:t>
      </w:r>
    </w:p>
    <w:p w:rsidR="009F475B" w:rsidRPr="00D37394" w:rsidRDefault="00CB17D0" w:rsidP="00D37394">
      <w:pPr>
        <w:rPr>
          <w:rFonts w:ascii="Cambria" w:eastAsia="Cambria" w:hAnsi="Cambria" w:cs="Cambria"/>
          <w:i/>
          <w:sz w:val="22"/>
          <w:szCs w:val="24"/>
        </w:rPr>
      </w:pPr>
      <w:r w:rsidRPr="00D37394">
        <w:rPr>
          <w:rFonts w:ascii="Cambria" w:eastAsia="Cambria" w:hAnsi="Cambria" w:cs="Cambria"/>
          <w:b/>
          <w:i/>
          <w:sz w:val="22"/>
          <w:szCs w:val="24"/>
        </w:rPr>
        <w:t>Kata kunci</w:t>
      </w:r>
      <w:r w:rsidRPr="00D37394">
        <w:rPr>
          <w:rFonts w:ascii="Cambria" w:eastAsia="Cambria" w:hAnsi="Cambria" w:cs="Cambria"/>
          <w:i/>
          <w:sz w:val="22"/>
          <w:szCs w:val="24"/>
        </w:rPr>
        <w:t xml:space="preserve">: </w:t>
      </w:r>
      <w:r w:rsidR="00DC1A37" w:rsidRPr="00D37394">
        <w:rPr>
          <w:rFonts w:ascii="Cambria" w:eastAsia="Cambria" w:hAnsi="Cambria" w:cs="Cambria"/>
          <w:b/>
          <w:i/>
          <w:sz w:val="22"/>
          <w:szCs w:val="24"/>
        </w:rPr>
        <w:t>bullying, karakter</w:t>
      </w:r>
      <w:r w:rsidR="00D37394">
        <w:rPr>
          <w:rFonts w:ascii="Cambria" w:eastAsia="Cambria" w:hAnsi="Cambria" w:cs="Cambria"/>
          <w:b/>
          <w:i/>
          <w:sz w:val="22"/>
          <w:szCs w:val="24"/>
        </w:rPr>
        <w:t>, pengabdian masyarakat</w:t>
      </w:r>
      <w:r w:rsidRPr="00D37394">
        <w:rPr>
          <w:rFonts w:ascii="Cambria" w:eastAsia="Cambria" w:hAnsi="Cambria" w:cs="Cambria"/>
          <w:i/>
          <w:sz w:val="22"/>
          <w:szCs w:val="24"/>
        </w:rPr>
        <w:br/>
      </w:r>
    </w:p>
    <w:p w:rsidR="009F475B" w:rsidRPr="00D37394" w:rsidRDefault="00CB17D0" w:rsidP="00D37394">
      <w:pPr>
        <w:jc w:val="center"/>
        <w:rPr>
          <w:rFonts w:ascii="Cambria" w:eastAsia="Cambria" w:hAnsi="Cambria" w:cs="Cambria"/>
          <w:b/>
          <w:sz w:val="22"/>
          <w:szCs w:val="24"/>
        </w:rPr>
      </w:pPr>
      <w:r w:rsidRPr="00D37394">
        <w:rPr>
          <w:rFonts w:ascii="Cambria" w:eastAsia="Cambria" w:hAnsi="Cambria" w:cs="Cambria"/>
          <w:b/>
          <w:i/>
          <w:sz w:val="22"/>
          <w:szCs w:val="24"/>
        </w:rPr>
        <w:t>Abstract</w:t>
      </w:r>
    </w:p>
    <w:p w:rsidR="00DC1A37" w:rsidRPr="00D37394" w:rsidRDefault="00262072" w:rsidP="00D373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ambria" w:eastAsia="Cambria" w:hAnsi="Cambria" w:cs="Cambria"/>
          <w:i/>
          <w:color w:val="000000"/>
          <w:sz w:val="22"/>
          <w:szCs w:val="24"/>
        </w:rPr>
      </w:pPr>
      <w:r w:rsidRPr="00D37394">
        <w:rPr>
          <w:rFonts w:ascii="Cambria" w:eastAsia="Cambria" w:hAnsi="Cambria" w:cs="Cambria"/>
          <w:i/>
          <w:color w:val="000000"/>
          <w:sz w:val="22"/>
          <w:szCs w:val="24"/>
        </w:rPr>
        <w:t>Students’ understanding of bullying remains limited. Some students still mock their peers and use inappropriate language within the school environment, often unaware of the negative impact such behavior can have on a child's character if it continues unchecked. This situation served as the basis for conducting a community service activity focused on bullying prevention as an effort to strengthen children's character at SD Kristen Hunut, Teluk Ambon District. The objectives of this activity were to: (1) consistently instill positive character values, (2) create a safe, comfortable, and child-friendly school culture, and (3) provide understanding of bullying behavior and its impact on students as part of character development efforts at SD Kristen Hunut. Through an interactive lecture approach, both students and teachers gained a better understanding of character-building, the definition of bullying, its effects within the school environment, and its prevention. The outcomes of the activity included: (1) increased participants' understanding of character values and the importance of instilling them in children, (2) a shared commitment to creating a bullying-free school, (3) teachers conducting observations of student behavior, leading to positive changes in peer interactions. This activity serves as a strategic first step in creating a safe and child-friendly school environment while shaping children's good character.</w:t>
      </w:r>
    </w:p>
    <w:p w:rsidR="00053572" w:rsidRPr="00D37394" w:rsidRDefault="00CB17D0" w:rsidP="00D37394">
      <w:pPr>
        <w:rPr>
          <w:rFonts w:ascii="Cambria" w:eastAsia="Cambria" w:hAnsi="Cambria" w:cs="Cambria"/>
          <w:b/>
          <w:i/>
          <w:sz w:val="22"/>
          <w:szCs w:val="24"/>
        </w:rPr>
      </w:pPr>
      <w:r w:rsidRPr="00D37394">
        <w:rPr>
          <w:rFonts w:ascii="Cambria" w:eastAsia="Cambria" w:hAnsi="Cambria" w:cs="Cambria"/>
          <w:b/>
          <w:i/>
          <w:sz w:val="22"/>
          <w:szCs w:val="24"/>
        </w:rPr>
        <w:t>Keywords</w:t>
      </w:r>
      <w:r w:rsidRPr="00D37394">
        <w:rPr>
          <w:rFonts w:ascii="Cambria" w:eastAsia="Cambria" w:hAnsi="Cambria" w:cs="Cambria"/>
          <w:i/>
          <w:sz w:val="22"/>
          <w:szCs w:val="24"/>
        </w:rPr>
        <w:t>:</w:t>
      </w:r>
      <w:r w:rsidRPr="00D37394">
        <w:rPr>
          <w:rFonts w:ascii="Cambria" w:eastAsia="Cambria" w:hAnsi="Cambria" w:cs="Cambria"/>
          <w:b/>
          <w:i/>
          <w:sz w:val="22"/>
          <w:szCs w:val="24"/>
        </w:rPr>
        <w:t xml:space="preserve"> </w:t>
      </w:r>
      <w:r w:rsidR="00214C68" w:rsidRPr="00D37394">
        <w:rPr>
          <w:rFonts w:ascii="Cambria" w:eastAsia="Cambria" w:hAnsi="Cambria" w:cs="Cambria"/>
          <w:b/>
          <w:i/>
          <w:sz w:val="22"/>
          <w:szCs w:val="24"/>
        </w:rPr>
        <w:t>b</w:t>
      </w:r>
      <w:r w:rsidR="00262072" w:rsidRPr="00D37394">
        <w:rPr>
          <w:rFonts w:ascii="Cambria" w:eastAsia="Cambria" w:hAnsi="Cambria" w:cs="Cambria"/>
          <w:b/>
          <w:i/>
          <w:sz w:val="22"/>
          <w:szCs w:val="24"/>
        </w:rPr>
        <w:t xml:space="preserve">ullying, </w:t>
      </w:r>
      <w:r w:rsidR="00214C68" w:rsidRPr="00D37394">
        <w:rPr>
          <w:rFonts w:ascii="Cambria" w:eastAsia="Cambria" w:hAnsi="Cambria" w:cs="Cambria"/>
          <w:b/>
          <w:i/>
          <w:sz w:val="22"/>
          <w:szCs w:val="24"/>
        </w:rPr>
        <w:t>c</w:t>
      </w:r>
      <w:r w:rsidR="00262072" w:rsidRPr="00D37394">
        <w:rPr>
          <w:rFonts w:ascii="Cambria" w:eastAsia="Cambria" w:hAnsi="Cambria" w:cs="Cambria"/>
          <w:b/>
          <w:i/>
          <w:sz w:val="22"/>
          <w:szCs w:val="24"/>
        </w:rPr>
        <w:t>haracter</w:t>
      </w:r>
      <w:r w:rsidR="00D37394">
        <w:rPr>
          <w:rFonts w:ascii="Cambria" w:eastAsia="Cambria" w:hAnsi="Cambria" w:cs="Cambria"/>
          <w:b/>
          <w:i/>
          <w:sz w:val="22"/>
          <w:szCs w:val="24"/>
        </w:rPr>
        <w:t>, community service</w:t>
      </w:r>
    </w:p>
    <w:p w:rsidR="009F475B" w:rsidRPr="00D37394" w:rsidRDefault="00CB17D0" w:rsidP="00DC1A37">
      <w:pPr>
        <w:pStyle w:val="Heading1"/>
        <w:spacing w:line="276" w:lineRule="auto"/>
        <w:rPr>
          <w:sz w:val="24"/>
          <w:szCs w:val="24"/>
        </w:rPr>
      </w:pPr>
      <w:r w:rsidRPr="00D37394">
        <w:rPr>
          <w:sz w:val="24"/>
          <w:szCs w:val="24"/>
        </w:rPr>
        <w:lastRenderedPageBreak/>
        <w:t>1. PENDAHULUAN</w:t>
      </w:r>
    </w:p>
    <w:p w:rsidR="004731CA" w:rsidRPr="00D37394" w:rsidRDefault="00797AFE" w:rsidP="00DC1A37">
      <w:pPr>
        <w:pBdr>
          <w:top w:val="nil"/>
          <w:left w:val="nil"/>
          <w:bottom w:val="nil"/>
          <w:right w:val="nil"/>
          <w:between w:val="nil"/>
        </w:pBdr>
        <w:spacing w:line="276" w:lineRule="auto"/>
        <w:ind w:firstLine="426"/>
        <w:jc w:val="both"/>
        <w:rPr>
          <w:rFonts w:ascii="Cambria" w:eastAsia="Cambria" w:hAnsi="Cambria" w:cs="Cambria"/>
          <w:color w:val="000000"/>
          <w:sz w:val="24"/>
          <w:szCs w:val="24"/>
        </w:rPr>
      </w:pPr>
      <w:r w:rsidRPr="00D37394">
        <w:rPr>
          <w:rFonts w:ascii="Cambria" w:eastAsia="Cambria" w:hAnsi="Cambria" w:cs="Cambria"/>
          <w:color w:val="000000"/>
          <w:sz w:val="24"/>
          <w:szCs w:val="24"/>
        </w:rPr>
        <w:t>Karakter yang positif merupakan kualitas diri seseorang. Menurut Koesoema karakter merupakan ciri atau karakteristik atau ciri khas dari</w:t>
      </w:r>
      <w:r w:rsidR="004731CA" w:rsidRPr="00D37394">
        <w:rPr>
          <w:rFonts w:ascii="Cambria" w:eastAsia="Cambria" w:hAnsi="Cambria" w:cs="Cambria"/>
          <w:color w:val="000000"/>
          <w:sz w:val="24"/>
          <w:szCs w:val="24"/>
        </w:rPr>
        <w:t xml:space="preserve"> diri seseorang yang bersumber dari </w:t>
      </w:r>
      <w:r w:rsidR="00982DAB" w:rsidRPr="00D37394">
        <w:rPr>
          <w:rFonts w:ascii="Cambria" w:eastAsia="Cambria" w:hAnsi="Cambria" w:cs="Cambria"/>
          <w:color w:val="000000"/>
          <w:sz w:val="24"/>
          <w:szCs w:val="24"/>
        </w:rPr>
        <w:t>bentukan-bentukan</w:t>
      </w:r>
      <w:r w:rsidR="006B4C9D" w:rsidRPr="00D37394">
        <w:rPr>
          <w:rFonts w:ascii="Cambria" w:eastAsia="Cambria" w:hAnsi="Cambria" w:cs="Cambria"/>
          <w:color w:val="000000"/>
          <w:sz w:val="24"/>
          <w:szCs w:val="24"/>
        </w:rPr>
        <w:t xml:space="preserve"> yang </w:t>
      </w:r>
      <w:r w:rsidRPr="00D37394">
        <w:rPr>
          <w:rFonts w:ascii="Cambria" w:eastAsia="Cambria" w:hAnsi="Cambria" w:cs="Cambria"/>
          <w:color w:val="000000"/>
          <w:sz w:val="24"/>
          <w:szCs w:val="24"/>
        </w:rPr>
        <w:t>diterima  dari  lingkungan  (Widiyani dkk, 2024).</w:t>
      </w:r>
      <w:r w:rsidR="004731CA" w:rsidRPr="00D37394">
        <w:rPr>
          <w:rFonts w:ascii="Cambria" w:eastAsia="Cambria" w:hAnsi="Cambria" w:cs="Cambria"/>
          <w:color w:val="000000"/>
          <w:sz w:val="24"/>
          <w:szCs w:val="24"/>
        </w:rPr>
        <w:t xml:space="preserve"> Selamjutnya pendapat dari Ichsan dan Bahrul bahwa karakter mempunyai pengertian yaitu nilai-nilai perilaku manusia yang berhubungan dengan Tuhan Yang Maha Esa, diri sendiri, sesama manusia, lingkungan, dan kebangsaan yang terwujud dalam pikiran, sikap, perasaan, perkataan, dan perbuatan berdasarkan norma-norma agama, hukum, tata krama, budaya, dan adat istiadat, (Kustiarini, dkk, 2024).</w:t>
      </w:r>
      <w:r w:rsidR="00982DAB" w:rsidRPr="00D37394">
        <w:rPr>
          <w:rFonts w:ascii="Cambria" w:eastAsia="Cambria" w:hAnsi="Cambria" w:cs="Cambria"/>
          <w:color w:val="000000"/>
          <w:sz w:val="24"/>
          <w:szCs w:val="24"/>
        </w:rPr>
        <w:t xml:space="preserve"> Karakter yang baik perlu diperhatikan sejak masih kanak-kanak sehingga proses pembentukan karakter yang dilakukan itu dapat membentuk suatu kebiasaan yang akan menjadi sebuah karakter yang dimiliki oleh setiap anak dan bermanfaat dalam kehidupannya di masa depan. </w:t>
      </w:r>
    </w:p>
    <w:p w:rsidR="00CB17D0" w:rsidRPr="00D37394" w:rsidRDefault="00797AFE" w:rsidP="00DC1A37">
      <w:pPr>
        <w:pBdr>
          <w:top w:val="nil"/>
          <w:left w:val="nil"/>
          <w:bottom w:val="nil"/>
          <w:right w:val="nil"/>
          <w:between w:val="nil"/>
        </w:pBdr>
        <w:spacing w:line="276" w:lineRule="auto"/>
        <w:ind w:firstLine="426"/>
        <w:jc w:val="both"/>
        <w:rPr>
          <w:rFonts w:ascii="Cambria" w:eastAsia="Cambria" w:hAnsi="Cambria" w:cs="Cambria"/>
          <w:color w:val="000000"/>
          <w:sz w:val="24"/>
          <w:szCs w:val="24"/>
        </w:rPr>
      </w:pPr>
      <w:r w:rsidRPr="00D37394">
        <w:rPr>
          <w:rFonts w:ascii="Cambria" w:eastAsia="Cambria" w:hAnsi="Cambria" w:cs="Cambria"/>
          <w:color w:val="000000"/>
          <w:sz w:val="24"/>
          <w:szCs w:val="24"/>
        </w:rPr>
        <w:t>Perkembangan teknologi yang pesat dengan berbagai kemudahan informasi yang ada menimbulkan dampak positif namun tidak jarang menyebabkan dampak negative bagi berkembangan</w:t>
      </w:r>
      <w:r w:rsidR="00982DAB" w:rsidRPr="00D37394">
        <w:rPr>
          <w:rFonts w:ascii="Cambria" w:eastAsia="Cambria" w:hAnsi="Cambria" w:cs="Cambria"/>
          <w:color w:val="000000"/>
          <w:sz w:val="24"/>
          <w:szCs w:val="24"/>
        </w:rPr>
        <w:t xml:space="preserve"> karakter</w:t>
      </w:r>
      <w:r w:rsidRPr="00D37394">
        <w:rPr>
          <w:rFonts w:ascii="Cambria" w:eastAsia="Cambria" w:hAnsi="Cambria" w:cs="Cambria"/>
          <w:color w:val="000000"/>
          <w:sz w:val="24"/>
          <w:szCs w:val="24"/>
        </w:rPr>
        <w:t xml:space="preserve"> anak. Sejumlah media social seperti tiktok, instagram, </w:t>
      </w:r>
      <w:r w:rsidRPr="00D37394">
        <w:rPr>
          <w:rFonts w:ascii="Cambria" w:eastAsia="Cambria" w:hAnsi="Cambria" w:cs="Cambria"/>
          <w:i/>
          <w:color w:val="000000"/>
          <w:sz w:val="24"/>
          <w:szCs w:val="24"/>
        </w:rPr>
        <w:t>facebook</w:t>
      </w:r>
      <w:r w:rsidRPr="00D37394">
        <w:rPr>
          <w:rFonts w:ascii="Cambria" w:eastAsia="Cambria" w:hAnsi="Cambria" w:cs="Cambria"/>
          <w:color w:val="000000"/>
          <w:sz w:val="24"/>
          <w:szCs w:val="24"/>
        </w:rPr>
        <w:t xml:space="preserve"> menjadi dalang dalam melunturnya nilai-nilai karakter anak. Penggunaan teknologi yang berlebihan dapat menyebabkan terhambatnya interaksi sosial, menyebabkan gangguan tidur, dan bahkan potensi </w:t>
      </w:r>
      <w:r w:rsidRPr="00D37394">
        <w:rPr>
          <w:rFonts w:ascii="Cambria" w:eastAsia="Cambria" w:hAnsi="Cambria" w:cs="Cambria"/>
          <w:i/>
          <w:color w:val="000000"/>
          <w:sz w:val="24"/>
          <w:szCs w:val="24"/>
        </w:rPr>
        <w:t>cyberbullying</w:t>
      </w:r>
      <w:r w:rsidRPr="00D37394">
        <w:rPr>
          <w:rFonts w:ascii="Cambria" w:eastAsia="Cambria" w:hAnsi="Cambria" w:cs="Cambria"/>
          <w:color w:val="000000"/>
          <w:sz w:val="24"/>
          <w:szCs w:val="24"/>
        </w:rPr>
        <w:t xml:space="preserve"> yang dapat berdampak pada mental dan karakter anak. Anak-anak dapat berkata kasar yang berisi umpatan juga dipelajari dari media social. Hal ini mencerminkan bahwa krisis karakter bukanlah sebuah wacana tetapi merupaka</w:t>
      </w:r>
      <w:r w:rsidR="000258BF" w:rsidRPr="00D37394">
        <w:rPr>
          <w:rFonts w:ascii="Cambria" w:eastAsia="Cambria" w:hAnsi="Cambria" w:cs="Cambria"/>
          <w:color w:val="000000"/>
          <w:sz w:val="24"/>
          <w:szCs w:val="24"/>
        </w:rPr>
        <w:t xml:space="preserve">n kenyataan yang memprihatinkan. </w:t>
      </w:r>
    </w:p>
    <w:p w:rsidR="00526802" w:rsidRPr="00D37394" w:rsidRDefault="0020183C" w:rsidP="00DC1A37">
      <w:pPr>
        <w:pBdr>
          <w:top w:val="nil"/>
          <w:left w:val="nil"/>
          <w:bottom w:val="nil"/>
          <w:right w:val="nil"/>
          <w:between w:val="nil"/>
        </w:pBdr>
        <w:spacing w:line="276" w:lineRule="auto"/>
        <w:ind w:firstLine="426"/>
        <w:jc w:val="both"/>
        <w:rPr>
          <w:rFonts w:ascii="Cambria" w:eastAsia="Cambria" w:hAnsi="Cambria" w:cs="Cambria"/>
          <w:color w:val="000000"/>
          <w:sz w:val="24"/>
          <w:szCs w:val="24"/>
        </w:rPr>
      </w:pPr>
      <w:r w:rsidRPr="00D37394">
        <w:rPr>
          <w:rFonts w:ascii="Cambria" w:eastAsia="Cambria" w:hAnsi="Cambria" w:cs="Cambria"/>
          <w:i/>
          <w:color w:val="000000"/>
          <w:sz w:val="24"/>
          <w:szCs w:val="24"/>
        </w:rPr>
        <w:t xml:space="preserve">Bullying </w:t>
      </w:r>
      <w:r w:rsidRPr="00D37394">
        <w:rPr>
          <w:rFonts w:ascii="Cambria" w:eastAsia="Cambria" w:hAnsi="Cambria" w:cs="Cambria"/>
          <w:color w:val="000000"/>
          <w:sz w:val="24"/>
          <w:szCs w:val="24"/>
        </w:rPr>
        <w:t>berasal dari bahasa inggris yang berarti intimidasi, bully merupakan gertak, menggertak atau mengganggu (S</w:t>
      </w:r>
      <w:r w:rsidR="00002FDD" w:rsidRPr="00D37394">
        <w:rPr>
          <w:rFonts w:ascii="Cambria" w:eastAsia="Cambria" w:hAnsi="Cambria" w:cs="Cambria"/>
          <w:color w:val="000000"/>
          <w:sz w:val="24"/>
          <w:szCs w:val="24"/>
        </w:rPr>
        <w:t>antoso dalam Munawarah &amp; Diana, 2022</w:t>
      </w:r>
      <w:r w:rsidRPr="00D37394">
        <w:rPr>
          <w:rFonts w:ascii="Cambria" w:eastAsia="Cambria" w:hAnsi="Cambria" w:cs="Cambria"/>
          <w:color w:val="000000"/>
          <w:sz w:val="24"/>
          <w:szCs w:val="24"/>
        </w:rPr>
        <w:t>)</w:t>
      </w:r>
      <w:r w:rsidRPr="00D37394">
        <w:rPr>
          <w:rFonts w:ascii="Cambria" w:eastAsia="Cambria" w:hAnsi="Cambria" w:cs="Cambria"/>
          <w:i/>
          <w:color w:val="000000"/>
          <w:sz w:val="24"/>
          <w:szCs w:val="24"/>
        </w:rPr>
        <w:t>.</w:t>
      </w:r>
      <w:r w:rsidRPr="00D37394">
        <w:rPr>
          <w:rFonts w:ascii="Cambria" w:eastAsia="Cambria" w:hAnsi="Cambria" w:cs="Cambria"/>
          <w:color w:val="000000"/>
          <w:sz w:val="24"/>
          <w:szCs w:val="24"/>
        </w:rPr>
        <w:t xml:space="preserve"> Menurut Olweus </w:t>
      </w:r>
      <w:r w:rsidRPr="00D37394">
        <w:rPr>
          <w:rFonts w:ascii="Cambria" w:eastAsia="Cambria" w:hAnsi="Cambria" w:cs="Cambria"/>
          <w:i/>
          <w:color w:val="000000"/>
          <w:sz w:val="24"/>
          <w:szCs w:val="24"/>
        </w:rPr>
        <w:t>bullying</w:t>
      </w:r>
      <w:r w:rsidRPr="00D37394">
        <w:rPr>
          <w:rFonts w:ascii="Cambria" w:eastAsia="Cambria" w:hAnsi="Cambria" w:cs="Cambria"/>
          <w:color w:val="000000"/>
          <w:sz w:val="24"/>
          <w:szCs w:val="24"/>
        </w:rPr>
        <w:t xml:space="preserve"> adalah perilaku negatif yang mengakibatkan seseorang dalam keadaan tidak nyaman/terluka dan biasanya terjadi berulang-ulang yang ditandai dengan adanya ketidakseimbangan kekuasaan antara pelaku dan korban, (Nasutioon, 2021).</w:t>
      </w:r>
      <w:r w:rsidRPr="00D37394">
        <w:rPr>
          <w:rFonts w:ascii="Cambria" w:eastAsia="Cambria" w:hAnsi="Cambria" w:cs="Cambria"/>
          <w:i/>
          <w:color w:val="000000"/>
          <w:sz w:val="24"/>
          <w:szCs w:val="24"/>
        </w:rPr>
        <w:t xml:space="preserve"> </w:t>
      </w:r>
      <w:r w:rsidR="000258BF" w:rsidRPr="00D37394">
        <w:rPr>
          <w:rFonts w:ascii="Cambria" w:eastAsia="Cambria" w:hAnsi="Cambria" w:cs="Cambria"/>
          <w:i/>
          <w:color w:val="000000"/>
          <w:sz w:val="24"/>
          <w:szCs w:val="24"/>
        </w:rPr>
        <w:t>Bullying</w:t>
      </w:r>
      <w:r w:rsidR="000258BF" w:rsidRPr="00D37394">
        <w:rPr>
          <w:rFonts w:ascii="Cambria" w:eastAsia="Cambria" w:hAnsi="Cambria" w:cs="Cambria"/>
          <w:color w:val="000000"/>
          <w:sz w:val="24"/>
          <w:szCs w:val="24"/>
        </w:rPr>
        <w:t xml:space="preserve"> adalah suatu tindakan perilaku yang dilakukan dengan cara menyakiti dalam bentuk fisik, verbal atau emosional psikologis oleh seseorang atau kelompok yang merasa lebih kuat kepada korban yang lebih lemah fisik ataupun mental secara brulang-ulang tanpa ada perlawanan dengan</w:t>
      </w:r>
      <w:r w:rsidR="006B4C9D" w:rsidRPr="00D37394">
        <w:rPr>
          <w:rFonts w:ascii="Cambria" w:eastAsia="Cambria" w:hAnsi="Cambria" w:cs="Cambria"/>
          <w:color w:val="000000"/>
          <w:sz w:val="24"/>
          <w:szCs w:val="24"/>
        </w:rPr>
        <w:t xml:space="preserve"> tujuan membuat orang menderita, (Sugma &amp; Azhar, 2020). </w:t>
      </w:r>
      <w:r w:rsidR="006B4C9D" w:rsidRPr="00D37394">
        <w:rPr>
          <w:rFonts w:ascii="Cambria" w:eastAsia="Cambria" w:hAnsi="Cambria" w:cs="Cambria"/>
          <w:i/>
          <w:color w:val="000000"/>
          <w:sz w:val="24"/>
          <w:szCs w:val="24"/>
        </w:rPr>
        <w:t>Bullying</w:t>
      </w:r>
      <w:r w:rsidR="006B4C9D" w:rsidRPr="00D37394">
        <w:rPr>
          <w:rFonts w:ascii="Cambria" w:eastAsia="Cambria" w:hAnsi="Cambria" w:cs="Cambria"/>
          <w:color w:val="000000"/>
          <w:sz w:val="24"/>
          <w:szCs w:val="24"/>
        </w:rPr>
        <w:t xml:space="preserve"> merupakan perilaku yang melibatkan kekuasaan dan kekuatan yang tidak seimbang, </w:t>
      </w:r>
      <w:r w:rsidR="00002FDD" w:rsidRPr="00D37394">
        <w:rPr>
          <w:rFonts w:ascii="Cambria" w:eastAsia="Cambria" w:hAnsi="Cambria" w:cs="Cambria"/>
          <w:color w:val="000000"/>
          <w:sz w:val="24"/>
          <w:szCs w:val="24"/>
        </w:rPr>
        <w:t xml:space="preserve">mengarah pada perilaku yang terbiasa menjadi penguasa dan keras kepala </w:t>
      </w:r>
      <w:r w:rsidR="006B4C9D" w:rsidRPr="00D37394">
        <w:rPr>
          <w:rFonts w:ascii="Cambria" w:eastAsia="Cambria" w:hAnsi="Cambria" w:cs="Cambria"/>
          <w:color w:val="000000"/>
          <w:sz w:val="24"/>
          <w:szCs w:val="24"/>
        </w:rPr>
        <w:t xml:space="preserve">yang mengakibatkan korban tidak mampu mempertahankan diri. </w:t>
      </w:r>
      <w:r w:rsidR="00526802" w:rsidRPr="00D37394">
        <w:rPr>
          <w:rFonts w:ascii="Cambria" w:eastAsia="Cambria" w:hAnsi="Cambria" w:cs="Cambria"/>
          <w:i/>
          <w:color w:val="000000"/>
          <w:sz w:val="24"/>
          <w:szCs w:val="24"/>
        </w:rPr>
        <w:t>Bullying</w:t>
      </w:r>
      <w:r w:rsidR="00526802" w:rsidRPr="00D37394">
        <w:rPr>
          <w:rFonts w:ascii="Cambria" w:eastAsia="Cambria" w:hAnsi="Cambria" w:cs="Cambria"/>
          <w:color w:val="000000"/>
          <w:sz w:val="24"/>
          <w:szCs w:val="24"/>
        </w:rPr>
        <w:t xml:space="preserve"> dapat dilakukan secara langsung dan juga secara tidak langsung untuk mengucilkan orang lain dalam lingkungan sosialnya. </w:t>
      </w:r>
      <w:r w:rsidR="00526802" w:rsidRPr="00D37394">
        <w:rPr>
          <w:rFonts w:ascii="Cambria" w:eastAsia="Cambria" w:hAnsi="Cambria" w:cs="Cambria"/>
          <w:i/>
          <w:color w:val="000000"/>
          <w:sz w:val="24"/>
          <w:szCs w:val="24"/>
        </w:rPr>
        <w:t>Bullying</w:t>
      </w:r>
      <w:r w:rsidR="00526802" w:rsidRPr="00D37394">
        <w:rPr>
          <w:rFonts w:ascii="Cambria" w:eastAsia="Cambria" w:hAnsi="Cambria" w:cs="Cambria"/>
          <w:color w:val="000000"/>
          <w:sz w:val="24"/>
          <w:szCs w:val="24"/>
        </w:rPr>
        <w:t xml:space="preserve"> ini harus ditanggapi serius karena ini dapat menyebabkan masalah yang berdampak jangka panjang pada masalah psikologis seperti rendahnya </w:t>
      </w:r>
      <w:r w:rsidR="006B4C9D" w:rsidRPr="00D37394">
        <w:rPr>
          <w:rFonts w:ascii="Cambria" w:eastAsia="Cambria" w:hAnsi="Cambria" w:cs="Cambria"/>
          <w:color w:val="000000"/>
          <w:sz w:val="24"/>
          <w:szCs w:val="24"/>
        </w:rPr>
        <w:t xml:space="preserve">harga diri </w:t>
      </w:r>
      <w:r w:rsidR="00526802" w:rsidRPr="00D37394">
        <w:rPr>
          <w:rFonts w:ascii="Cambria" w:eastAsia="Cambria" w:hAnsi="Cambria" w:cs="Cambria"/>
          <w:color w:val="000000"/>
          <w:sz w:val="24"/>
          <w:szCs w:val="24"/>
        </w:rPr>
        <w:t>sampai dengan</w:t>
      </w:r>
      <w:r w:rsidR="006B4C9D" w:rsidRPr="00D37394">
        <w:rPr>
          <w:rFonts w:ascii="Cambria" w:eastAsia="Cambria" w:hAnsi="Cambria" w:cs="Cambria"/>
          <w:color w:val="000000"/>
          <w:sz w:val="24"/>
          <w:szCs w:val="24"/>
        </w:rPr>
        <w:t xml:space="preserve"> depresi yang mendalam, agresif, dan </w:t>
      </w:r>
      <w:r w:rsidR="006B4C9D" w:rsidRPr="00D37394">
        <w:rPr>
          <w:rFonts w:ascii="Cambria" w:eastAsia="Cambria" w:hAnsi="Cambria" w:cs="Cambria"/>
          <w:i/>
          <w:color w:val="000000"/>
          <w:sz w:val="24"/>
          <w:szCs w:val="24"/>
        </w:rPr>
        <w:t>school refusal</w:t>
      </w:r>
      <w:r w:rsidR="006B4C9D" w:rsidRPr="00D37394">
        <w:rPr>
          <w:rFonts w:ascii="Cambria" w:eastAsia="Cambria" w:hAnsi="Cambria" w:cs="Cambria"/>
          <w:color w:val="000000"/>
          <w:sz w:val="24"/>
          <w:szCs w:val="24"/>
        </w:rPr>
        <w:t xml:space="preserve"> atau anak menolak sekolah </w:t>
      </w:r>
      <w:r w:rsidR="00526802" w:rsidRPr="00D37394">
        <w:rPr>
          <w:rFonts w:ascii="Cambria" w:eastAsia="Cambria" w:hAnsi="Cambria" w:cs="Cambria"/>
          <w:color w:val="000000"/>
          <w:sz w:val="24"/>
          <w:szCs w:val="24"/>
        </w:rPr>
        <w:t>sehingga dapat</w:t>
      </w:r>
      <w:r w:rsidR="006B4C9D" w:rsidRPr="00D37394">
        <w:rPr>
          <w:rFonts w:ascii="Cambria" w:eastAsia="Cambria" w:hAnsi="Cambria" w:cs="Cambria"/>
          <w:color w:val="000000"/>
          <w:sz w:val="24"/>
          <w:szCs w:val="24"/>
        </w:rPr>
        <w:t xml:space="preserve"> menyebabkan putus sekolah. </w:t>
      </w:r>
    </w:p>
    <w:p w:rsidR="000425D4" w:rsidRPr="00D37394" w:rsidRDefault="00526802" w:rsidP="00DC1A37">
      <w:pPr>
        <w:pBdr>
          <w:top w:val="nil"/>
          <w:left w:val="nil"/>
          <w:bottom w:val="nil"/>
          <w:right w:val="nil"/>
          <w:between w:val="nil"/>
        </w:pBdr>
        <w:spacing w:line="276" w:lineRule="auto"/>
        <w:ind w:firstLine="426"/>
        <w:jc w:val="both"/>
        <w:rPr>
          <w:rFonts w:ascii="Cambria" w:eastAsia="Cambria" w:hAnsi="Cambria" w:cs="Cambria"/>
          <w:color w:val="000000"/>
          <w:sz w:val="24"/>
          <w:szCs w:val="24"/>
        </w:rPr>
      </w:pPr>
      <w:r w:rsidRPr="00D37394">
        <w:rPr>
          <w:rFonts w:ascii="Cambria" w:eastAsia="Cambria" w:hAnsi="Cambria" w:cs="Cambria"/>
          <w:color w:val="000000"/>
          <w:sz w:val="24"/>
          <w:szCs w:val="24"/>
        </w:rPr>
        <w:t xml:space="preserve">Sekolah seharusnya menjadi institusi pendidikan yang menyuguhkan rasa aman dan nyaman bagi anak didik untuk mengembangkan dirinya, tidak jarang menjadi tempat dari </w:t>
      </w:r>
      <w:r w:rsidRPr="00D37394">
        <w:rPr>
          <w:rFonts w:ascii="Cambria" w:eastAsia="Cambria" w:hAnsi="Cambria" w:cs="Cambria"/>
          <w:color w:val="000000"/>
          <w:sz w:val="24"/>
          <w:szCs w:val="24"/>
        </w:rPr>
        <w:lastRenderedPageBreak/>
        <w:t xml:space="preserve">kebanyakan terjadinya kasus </w:t>
      </w:r>
      <w:r w:rsidRPr="00D37394">
        <w:rPr>
          <w:rFonts w:ascii="Cambria" w:eastAsia="Cambria" w:hAnsi="Cambria" w:cs="Cambria"/>
          <w:i/>
          <w:color w:val="000000"/>
          <w:sz w:val="24"/>
          <w:szCs w:val="24"/>
        </w:rPr>
        <w:t>bullying</w:t>
      </w:r>
      <w:r w:rsidRPr="00D37394">
        <w:rPr>
          <w:rFonts w:ascii="Cambria" w:eastAsia="Cambria" w:hAnsi="Cambria" w:cs="Cambria"/>
          <w:color w:val="000000"/>
          <w:sz w:val="24"/>
          <w:szCs w:val="24"/>
        </w:rPr>
        <w:t xml:space="preserve">. Hal ini terus terjadi karena adanya proses pembiaran yang terjadi di sekolah, karena saling mengejek dan berkelahi antar anak didik sianggap sesuatu yang wajar terjadi bagi anak-anak. Pemahaman peserta didik tentang </w:t>
      </w:r>
      <w:r w:rsidRPr="00D37394">
        <w:rPr>
          <w:rFonts w:ascii="Cambria" w:eastAsia="Cambria" w:hAnsi="Cambria" w:cs="Cambria"/>
          <w:i/>
          <w:color w:val="000000"/>
          <w:sz w:val="24"/>
          <w:szCs w:val="24"/>
        </w:rPr>
        <w:t>bullying</w:t>
      </w:r>
      <w:r w:rsidRPr="00D37394">
        <w:rPr>
          <w:rFonts w:ascii="Cambria" w:eastAsia="Cambria" w:hAnsi="Cambria" w:cs="Cambria"/>
          <w:color w:val="000000"/>
          <w:sz w:val="24"/>
          <w:szCs w:val="24"/>
        </w:rPr>
        <w:t xml:space="preserve"> </w:t>
      </w:r>
      <w:r w:rsidR="0020183C" w:rsidRPr="00D37394">
        <w:rPr>
          <w:rFonts w:ascii="Cambria" w:eastAsia="Cambria" w:hAnsi="Cambria" w:cs="Cambria"/>
          <w:color w:val="000000"/>
          <w:sz w:val="24"/>
          <w:szCs w:val="24"/>
        </w:rPr>
        <w:t xml:space="preserve">yang kurang juga menjadi salah satu penyebab terjadinya </w:t>
      </w:r>
      <w:r w:rsidR="0020183C" w:rsidRPr="00D37394">
        <w:rPr>
          <w:rFonts w:ascii="Cambria" w:eastAsia="Cambria" w:hAnsi="Cambria" w:cs="Cambria"/>
          <w:i/>
          <w:color w:val="000000"/>
          <w:sz w:val="24"/>
          <w:szCs w:val="24"/>
        </w:rPr>
        <w:t>bullying</w:t>
      </w:r>
      <w:r w:rsidR="0020183C" w:rsidRPr="00D37394">
        <w:rPr>
          <w:rFonts w:ascii="Cambria" w:eastAsia="Cambria" w:hAnsi="Cambria" w:cs="Cambria"/>
          <w:color w:val="000000"/>
          <w:sz w:val="24"/>
          <w:szCs w:val="24"/>
        </w:rPr>
        <w:t xml:space="preserve"> di sekolah. </w:t>
      </w:r>
    </w:p>
    <w:p w:rsidR="000258BF" w:rsidRPr="00D37394" w:rsidRDefault="000258BF" w:rsidP="00DC1A37">
      <w:pPr>
        <w:pBdr>
          <w:top w:val="nil"/>
          <w:left w:val="nil"/>
          <w:bottom w:val="nil"/>
          <w:right w:val="nil"/>
          <w:between w:val="nil"/>
        </w:pBdr>
        <w:spacing w:line="276" w:lineRule="auto"/>
        <w:ind w:firstLine="426"/>
        <w:jc w:val="both"/>
        <w:rPr>
          <w:rFonts w:ascii="Cambria" w:eastAsia="Cambria" w:hAnsi="Cambria" w:cs="Cambria"/>
          <w:color w:val="000000"/>
          <w:sz w:val="24"/>
          <w:szCs w:val="24"/>
        </w:rPr>
      </w:pPr>
      <w:r w:rsidRPr="00D37394">
        <w:rPr>
          <w:rFonts w:ascii="Cambria" w:eastAsia="Cambria" w:hAnsi="Cambria" w:cs="Cambria"/>
          <w:color w:val="000000"/>
          <w:sz w:val="24"/>
          <w:szCs w:val="24"/>
        </w:rPr>
        <w:t xml:space="preserve">Berdasarkan hasil observasi </w:t>
      </w:r>
      <w:r w:rsidR="0020183C" w:rsidRPr="00D37394">
        <w:rPr>
          <w:rFonts w:ascii="Cambria" w:eastAsia="Cambria" w:hAnsi="Cambria" w:cs="Cambria"/>
          <w:color w:val="000000"/>
          <w:sz w:val="24"/>
          <w:szCs w:val="24"/>
        </w:rPr>
        <w:t xml:space="preserve">dan analisis </w:t>
      </w:r>
      <w:r w:rsidRPr="00D37394">
        <w:rPr>
          <w:rFonts w:ascii="Cambria" w:eastAsia="Cambria" w:hAnsi="Cambria" w:cs="Cambria"/>
          <w:color w:val="000000"/>
          <w:sz w:val="24"/>
          <w:szCs w:val="24"/>
        </w:rPr>
        <w:t>yang dilakukan di</w:t>
      </w:r>
      <w:r w:rsidRPr="00D37394">
        <w:rPr>
          <w:rFonts w:ascii="Cambria" w:eastAsia="Cambria" w:hAnsi="Cambria" w:cs="Cambria"/>
          <w:sz w:val="24"/>
          <w:szCs w:val="24"/>
        </w:rPr>
        <w:t xml:space="preserve"> </w:t>
      </w:r>
      <w:r w:rsidRPr="00D37394">
        <w:rPr>
          <w:rFonts w:ascii="Cambria" w:eastAsia="Cambria" w:hAnsi="Cambria" w:cs="Cambria"/>
          <w:color w:val="000000"/>
          <w:sz w:val="24"/>
          <w:szCs w:val="24"/>
        </w:rPr>
        <w:t>SD Kristen Hunut Kecamatan Teluk Ambon</w:t>
      </w:r>
      <w:r w:rsidR="0020183C" w:rsidRPr="00D37394">
        <w:rPr>
          <w:rFonts w:ascii="Cambria" w:eastAsia="Cambria" w:hAnsi="Cambria" w:cs="Cambria"/>
          <w:color w:val="000000"/>
          <w:sz w:val="24"/>
          <w:szCs w:val="24"/>
        </w:rPr>
        <w:t xml:space="preserve"> diperoleh informasi bahwa </w:t>
      </w:r>
      <w:r w:rsidR="008535B3" w:rsidRPr="00D37394">
        <w:rPr>
          <w:rFonts w:ascii="Cambria" w:eastAsia="Cambria" w:hAnsi="Cambria" w:cs="Cambria"/>
          <w:color w:val="000000"/>
          <w:sz w:val="24"/>
          <w:szCs w:val="24"/>
        </w:rPr>
        <w:t xml:space="preserve">pemahaman tentang </w:t>
      </w:r>
      <w:r w:rsidR="008535B3" w:rsidRPr="00D37394">
        <w:rPr>
          <w:rFonts w:ascii="Cambria" w:eastAsia="Cambria" w:hAnsi="Cambria" w:cs="Cambria"/>
          <w:i/>
          <w:color w:val="000000"/>
          <w:sz w:val="24"/>
          <w:szCs w:val="24"/>
        </w:rPr>
        <w:t>bullying</w:t>
      </w:r>
      <w:r w:rsidR="008535B3" w:rsidRPr="00D37394">
        <w:rPr>
          <w:rFonts w:ascii="Cambria" w:eastAsia="Cambria" w:hAnsi="Cambria" w:cs="Cambria"/>
          <w:color w:val="000000"/>
          <w:sz w:val="24"/>
          <w:szCs w:val="24"/>
        </w:rPr>
        <w:t xml:space="preserve"> masih kurang dikalangan peserta didik, masih ada peserta didik yang suka mengejek temannya, menggunakan kata-kata kasar di lingkungan sekolah, tanpa disadari memiliki dampak terhadap karakter anak jika dibiarkan terus menerus terjadi. Sehingga tim PkM tertarik untuk melakukan pengabdian dengan judul sosialisasi pencegahan </w:t>
      </w:r>
      <w:r w:rsidR="008535B3" w:rsidRPr="00D37394">
        <w:rPr>
          <w:rFonts w:ascii="Cambria" w:eastAsia="Cambria" w:hAnsi="Cambria" w:cs="Cambria"/>
          <w:i/>
          <w:color w:val="000000"/>
          <w:sz w:val="24"/>
          <w:szCs w:val="24"/>
        </w:rPr>
        <w:t>bullying</w:t>
      </w:r>
      <w:r w:rsidR="008535B3" w:rsidRPr="00D37394">
        <w:rPr>
          <w:rFonts w:ascii="Cambria" w:eastAsia="Cambria" w:hAnsi="Cambria" w:cs="Cambria"/>
          <w:color w:val="000000"/>
          <w:sz w:val="24"/>
          <w:szCs w:val="24"/>
        </w:rPr>
        <w:t xml:space="preserve"> sebagai upaya penguatan karakter pada anak</w:t>
      </w:r>
      <w:r w:rsidR="008535B3" w:rsidRPr="00D37394">
        <w:rPr>
          <w:rFonts w:ascii="Cambria" w:eastAsia="Cambria" w:hAnsi="Cambria" w:cs="Cambria"/>
          <w:b/>
          <w:color w:val="000000"/>
          <w:sz w:val="24"/>
          <w:szCs w:val="24"/>
        </w:rPr>
        <w:t xml:space="preserve"> </w:t>
      </w:r>
      <w:r w:rsidR="008535B3" w:rsidRPr="00D37394">
        <w:rPr>
          <w:rFonts w:ascii="Cambria" w:eastAsia="Cambria" w:hAnsi="Cambria" w:cs="Cambria"/>
          <w:color w:val="000000"/>
          <w:sz w:val="24"/>
          <w:szCs w:val="24"/>
        </w:rPr>
        <w:t xml:space="preserve">di SD Kristen Hunut Kecamatan Teluk Ambon. Tujuan pengabdian masyarakat ini adalah memberikan pemahaman tentang perilaku </w:t>
      </w:r>
      <w:r w:rsidR="008535B3" w:rsidRPr="00D37394">
        <w:rPr>
          <w:rFonts w:ascii="Cambria" w:eastAsia="Cambria" w:hAnsi="Cambria" w:cs="Cambria"/>
          <w:i/>
          <w:color w:val="000000"/>
          <w:sz w:val="24"/>
          <w:szCs w:val="24"/>
        </w:rPr>
        <w:t>bullying</w:t>
      </w:r>
      <w:r w:rsidR="008535B3" w:rsidRPr="00D37394">
        <w:rPr>
          <w:rFonts w:ascii="Cambria" w:eastAsia="Cambria" w:hAnsi="Cambria" w:cs="Cambria"/>
          <w:color w:val="000000"/>
          <w:sz w:val="24"/>
          <w:szCs w:val="24"/>
        </w:rPr>
        <w:t xml:space="preserve"> serta dampak yang </w:t>
      </w:r>
      <w:r w:rsidR="000425D4" w:rsidRPr="00D37394">
        <w:rPr>
          <w:rFonts w:ascii="Cambria" w:eastAsia="Cambria" w:hAnsi="Cambria" w:cs="Cambria"/>
          <w:color w:val="000000"/>
          <w:sz w:val="24"/>
          <w:szCs w:val="24"/>
        </w:rPr>
        <w:t>akan dialami peserta didik sebagai upaya penguatan karakter peserta didik di SD Kristen Hunut Kecamatan Teluk Ambon.</w:t>
      </w:r>
    </w:p>
    <w:p w:rsidR="00797AFE" w:rsidRPr="00D37394" w:rsidRDefault="00797AFE" w:rsidP="00DC1A37">
      <w:pPr>
        <w:pBdr>
          <w:top w:val="nil"/>
          <w:left w:val="nil"/>
          <w:bottom w:val="nil"/>
          <w:right w:val="nil"/>
          <w:between w:val="nil"/>
        </w:pBdr>
        <w:spacing w:line="276" w:lineRule="auto"/>
        <w:ind w:firstLine="720"/>
        <w:jc w:val="both"/>
        <w:rPr>
          <w:rFonts w:ascii="Cambria" w:eastAsia="Cambria" w:hAnsi="Cambria" w:cs="Cambria"/>
          <w:color w:val="000000"/>
          <w:sz w:val="24"/>
          <w:szCs w:val="24"/>
        </w:rPr>
      </w:pPr>
    </w:p>
    <w:p w:rsidR="009F475B" w:rsidRPr="00D37394" w:rsidRDefault="00CB17D0" w:rsidP="00DC1A37">
      <w:pPr>
        <w:pStyle w:val="Heading1"/>
        <w:spacing w:line="276" w:lineRule="auto"/>
        <w:rPr>
          <w:sz w:val="24"/>
          <w:szCs w:val="24"/>
        </w:rPr>
      </w:pPr>
      <w:r w:rsidRPr="00D37394">
        <w:rPr>
          <w:sz w:val="24"/>
          <w:szCs w:val="24"/>
        </w:rPr>
        <w:t>2. METODE</w:t>
      </w:r>
    </w:p>
    <w:p w:rsidR="009F475B" w:rsidRPr="00D37394" w:rsidRDefault="00CC46E0" w:rsidP="00DC1A37">
      <w:pPr>
        <w:pBdr>
          <w:top w:val="nil"/>
          <w:left w:val="nil"/>
          <w:bottom w:val="nil"/>
          <w:right w:val="nil"/>
          <w:between w:val="nil"/>
        </w:pBdr>
        <w:spacing w:line="276" w:lineRule="auto"/>
        <w:ind w:firstLine="426"/>
        <w:jc w:val="both"/>
        <w:rPr>
          <w:rFonts w:ascii="Cambria" w:eastAsia="Cambria" w:hAnsi="Cambria" w:cs="Cambria"/>
          <w:color w:val="000000"/>
          <w:sz w:val="24"/>
          <w:szCs w:val="24"/>
        </w:rPr>
      </w:pPr>
      <w:r w:rsidRPr="00D37394">
        <w:rPr>
          <w:rFonts w:ascii="Cambria" w:eastAsia="Cambria" w:hAnsi="Cambria" w:cs="Cambria"/>
          <w:color w:val="000000"/>
          <w:sz w:val="24"/>
          <w:szCs w:val="24"/>
        </w:rPr>
        <w:t xml:space="preserve">Kegaiatan </w:t>
      </w:r>
      <w:r w:rsidR="000425D4" w:rsidRPr="00D37394">
        <w:rPr>
          <w:rFonts w:ascii="Cambria" w:eastAsia="Cambria" w:hAnsi="Cambria" w:cs="Cambria"/>
          <w:color w:val="000000"/>
          <w:sz w:val="24"/>
          <w:szCs w:val="24"/>
        </w:rPr>
        <w:t>pengabdian ini dilakukan di SD Kristen Hunut Kecamatan Teluk Ambon. Pelaksanaan k</w:t>
      </w:r>
      <w:r w:rsidRPr="00D37394">
        <w:rPr>
          <w:rFonts w:ascii="Cambria" w:eastAsia="Cambria" w:hAnsi="Cambria" w:cs="Cambria"/>
          <w:color w:val="000000"/>
          <w:sz w:val="24"/>
          <w:szCs w:val="24"/>
        </w:rPr>
        <w:t xml:space="preserve">egiatan </w:t>
      </w:r>
      <w:r w:rsidR="000425D4" w:rsidRPr="00D37394">
        <w:rPr>
          <w:rFonts w:ascii="Cambria" w:eastAsia="Cambria" w:hAnsi="Cambria" w:cs="Cambria"/>
          <w:color w:val="000000"/>
          <w:sz w:val="24"/>
          <w:szCs w:val="24"/>
        </w:rPr>
        <w:t>ini dilakukan dalam</w:t>
      </w:r>
      <w:r w:rsidRPr="00D37394">
        <w:rPr>
          <w:rFonts w:ascii="Cambria" w:eastAsia="Cambria" w:hAnsi="Cambria" w:cs="Cambria"/>
          <w:color w:val="000000"/>
          <w:sz w:val="24"/>
          <w:szCs w:val="24"/>
        </w:rPr>
        <w:t xml:space="preserve"> beberapa tahapan diantaranya:</w:t>
      </w:r>
    </w:p>
    <w:p w:rsidR="00CC46E0" w:rsidRPr="00D37394" w:rsidRDefault="00CC46E0" w:rsidP="00DC1A37">
      <w:pPr>
        <w:pStyle w:val="ListParagraph"/>
        <w:numPr>
          <w:ilvl w:val="0"/>
          <w:numId w:val="4"/>
        </w:numPr>
        <w:pBdr>
          <w:top w:val="nil"/>
          <w:left w:val="nil"/>
          <w:bottom w:val="nil"/>
          <w:right w:val="nil"/>
          <w:between w:val="nil"/>
        </w:pBdr>
        <w:jc w:val="both"/>
        <w:rPr>
          <w:rFonts w:ascii="Cambria" w:eastAsia="Cambria" w:hAnsi="Cambria" w:cs="Cambria"/>
          <w:color w:val="000000"/>
          <w:sz w:val="24"/>
          <w:szCs w:val="24"/>
        </w:rPr>
      </w:pPr>
      <w:r w:rsidRPr="00D37394">
        <w:rPr>
          <w:rFonts w:ascii="Cambria" w:eastAsia="Cambria" w:hAnsi="Cambria" w:cs="Cambria"/>
          <w:color w:val="000000"/>
          <w:sz w:val="24"/>
          <w:szCs w:val="24"/>
        </w:rPr>
        <w:t>Perencanaan Kegiatan</w:t>
      </w:r>
    </w:p>
    <w:p w:rsidR="000425D4" w:rsidRPr="00D37394" w:rsidRDefault="000425D4" w:rsidP="00DC1A37">
      <w:pPr>
        <w:pStyle w:val="ListParagraph"/>
        <w:pBdr>
          <w:top w:val="nil"/>
          <w:left w:val="nil"/>
          <w:bottom w:val="nil"/>
          <w:right w:val="nil"/>
          <w:between w:val="nil"/>
        </w:pBdr>
        <w:ind w:left="1080"/>
        <w:jc w:val="both"/>
        <w:rPr>
          <w:rFonts w:ascii="Cambria" w:eastAsia="Cambria" w:hAnsi="Cambria" w:cs="Cambria"/>
          <w:color w:val="000000"/>
          <w:sz w:val="24"/>
          <w:szCs w:val="24"/>
        </w:rPr>
      </w:pPr>
      <w:r w:rsidRPr="00D37394">
        <w:rPr>
          <w:rFonts w:ascii="Cambria" w:eastAsia="Cambria" w:hAnsi="Cambria" w:cs="Cambria"/>
          <w:color w:val="000000"/>
          <w:sz w:val="24"/>
          <w:szCs w:val="24"/>
        </w:rPr>
        <w:t>Sebelum melaksanakan kegiatan perlu adanya observasi awal serta analisis kebutuhan tujuan. Dalam melakukan analis</w:t>
      </w:r>
      <w:r w:rsidR="004347EF" w:rsidRPr="00D37394">
        <w:rPr>
          <w:rFonts w:ascii="Cambria" w:eastAsia="Cambria" w:hAnsi="Cambria" w:cs="Cambria"/>
          <w:color w:val="000000"/>
          <w:sz w:val="24"/>
          <w:szCs w:val="24"/>
        </w:rPr>
        <w:t>is kebutuhan dilakukan dengan ob</w:t>
      </w:r>
      <w:r w:rsidRPr="00D37394">
        <w:rPr>
          <w:rFonts w:ascii="Cambria" w:eastAsia="Cambria" w:hAnsi="Cambria" w:cs="Cambria"/>
          <w:color w:val="000000"/>
          <w:sz w:val="24"/>
          <w:szCs w:val="24"/>
        </w:rPr>
        <w:t>servasi dan wawancara terhadap beberapa guru dan peserta didik di SD Kristen Hunut Kecamatan Teluk Ambon. Setelah itu tim menyurati untuk ijin melakukan kegiatan pengabdian serta menyelesaikan segala administrasi yang perlu disiapkan. Selanjutnya tim menyiapkan materi yang akan disampaikan kepada sasaran PkM.</w:t>
      </w:r>
    </w:p>
    <w:p w:rsidR="00CC46E0" w:rsidRPr="00D37394" w:rsidRDefault="00CC46E0" w:rsidP="00DC1A37">
      <w:pPr>
        <w:pStyle w:val="ListParagraph"/>
        <w:numPr>
          <w:ilvl w:val="0"/>
          <w:numId w:val="4"/>
        </w:numPr>
        <w:pBdr>
          <w:top w:val="nil"/>
          <w:left w:val="nil"/>
          <w:bottom w:val="nil"/>
          <w:right w:val="nil"/>
          <w:between w:val="nil"/>
        </w:pBdr>
        <w:jc w:val="both"/>
        <w:rPr>
          <w:rFonts w:ascii="Cambria" w:eastAsia="Cambria" w:hAnsi="Cambria" w:cs="Cambria"/>
          <w:color w:val="000000"/>
          <w:sz w:val="24"/>
          <w:szCs w:val="24"/>
        </w:rPr>
      </w:pPr>
      <w:r w:rsidRPr="00D37394">
        <w:rPr>
          <w:rFonts w:ascii="Cambria" w:eastAsia="Cambria" w:hAnsi="Cambria" w:cs="Cambria"/>
          <w:color w:val="000000"/>
          <w:sz w:val="24"/>
          <w:szCs w:val="24"/>
        </w:rPr>
        <w:t>Pelaksanaan Kegiatan</w:t>
      </w:r>
    </w:p>
    <w:p w:rsidR="00091597" w:rsidRPr="00D37394" w:rsidRDefault="004347EF" w:rsidP="00DC1A37">
      <w:pPr>
        <w:pStyle w:val="ListParagraph"/>
        <w:pBdr>
          <w:top w:val="nil"/>
          <w:left w:val="nil"/>
          <w:bottom w:val="nil"/>
          <w:right w:val="nil"/>
          <w:between w:val="nil"/>
        </w:pBdr>
        <w:ind w:left="1080"/>
        <w:jc w:val="both"/>
        <w:rPr>
          <w:rFonts w:ascii="Cambria" w:eastAsia="Cambria" w:hAnsi="Cambria" w:cs="Cambria"/>
          <w:color w:val="000000"/>
          <w:sz w:val="24"/>
          <w:szCs w:val="24"/>
          <w:lang w:val="en-US"/>
        </w:rPr>
      </w:pPr>
      <w:r w:rsidRPr="00D37394">
        <w:rPr>
          <w:rFonts w:ascii="Cambria" w:eastAsia="Cambria" w:hAnsi="Cambria" w:cs="Cambria"/>
          <w:color w:val="000000"/>
          <w:sz w:val="24"/>
          <w:szCs w:val="24"/>
        </w:rPr>
        <w:t xml:space="preserve">Kegiatan ini dilaksanakan pada hari Jumat 25 April 2025, pukul 10.00 WIT sampai selesai, yang menjadi sasaran dalam pelaksanaan kegiatan ini adalah peserta didik dan para guru di SD Kristen Hunut Kecamatan Teluk Ambon. Tujuan kegiatan ini adalah untuk </w:t>
      </w:r>
      <w:r w:rsidR="00FC5AAB" w:rsidRPr="00D37394">
        <w:rPr>
          <w:rFonts w:ascii="Cambria" w:eastAsia="Cambria" w:hAnsi="Cambria" w:cs="Cambria"/>
          <w:color w:val="000000"/>
          <w:sz w:val="24"/>
          <w:szCs w:val="24"/>
          <w:lang w:val="en-US"/>
        </w:rPr>
        <w:t xml:space="preserve">(1) menanamkan nilai-nilai karakter positif secara konsisten, (2) menciptakan budaya sekolah yang aman, nyaman, dan ramah anak, serta (3) </w:t>
      </w:r>
      <w:r w:rsidRPr="00D37394">
        <w:rPr>
          <w:rFonts w:ascii="Cambria" w:eastAsia="Cambria" w:hAnsi="Cambria" w:cs="Cambria"/>
          <w:color w:val="000000"/>
          <w:sz w:val="24"/>
          <w:szCs w:val="24"/>
        </w:rPr>
        <w:t xml:space="preserve">memberikan pemahaman tentang perilaku </w:t>
      </w:r>
      <w:r w:rsidRPr="00D37394">
        <w:rPr>
          <w:rFonts w:ascii="Cambria" w:eastAsia="Cambria" w:hAnsi="Cambria" w:cs="Cambria"/>
          <w:i/>
          <w:color w:val="000000"/>
          <w:sz w:val="24"/>
          <w:szCs w:val="24"/>
        </w:rPr>
        <w:t>bullying</w:t>
      </w:r>
      <w:r w:rsidRPr="00D37394">
        <w:rPr>
          <w:rFonts w:ascii="Cambria" w:eastAsia="Cambria" w:hAnsi="Cambria" w:cs="Cambria"/>
          <w:color w:val="000000"/>
          <w:sz w:val="24"/>
          <w:szCs w:val="24"/>
        </w:rPr>
        <w:t xml:space="preserve"> serta dampak yang akan dialami peserta didik sebagai upaya penguatan karakter peserta didik di SD Kristen Hunut Kecamatan Teluk Ambon. Kegiatan ini dilakukan dengan menggunakan metode cerah interaktif dalam penyampaian materi. Materi yang disampaikan tentang </w:t>
      </w:r>
      <w:r w:rsidR="001835D2" w:rsidRPr="00D37394">
        <w:rPr>
          <w:rFonts w:ascii="Cambria" w:eastAsia="Cambria" w:hAnsi="Cambria" w:cs="Cambria"/>
          <w:color w:val="000000"/>
          <w:sz w:val="24"/>
          <w:szCs w:val="24"/>
        </w:rPr>
        <w:t xml:space="preserve">penanaman nilai karakter pada anak, </w:t>
      </w:r>
      <w:r w:rsidRPr="00D37394">
        <w:rPr>
          <w:rFonts w:ascii="Cambria" w:eastAsia="Cambria" w:hAnsi="Cambria" w:cs="Cambria"/>
          <w:color w:val="000000"/>
          <w:sz w:val="24"/>
          <w:szCs w:val="24"/>
        </w:rPr>
        <w:t xml:space="preserve">pengertian </w:t>
      </w:r>
      <w:r w:rsidRPr="00D37394">
        <w:rPr>
          <w:rFonts w:ascii="Cambria" w:eastAsia="Cambria" w:hAnsi="Cambria" w:cs="Cambria"/>
          <w:i/>
          <w:color w:val="000000"/>
          <w:sz w:val="24"/>
          <w:szCs w:val="24"/>
        </w:rPr>
        <w:t>bullying</w:t>
      </w:r>
      <w:r w:rsidRPr="00D37394">
        <w:rPr>
          <w:rFonts w:ascii="Cambria" w:eastAsia="Cambria" w:hAnsi="Cambria" w:cs="Cambria"/>
          <w:color w:val="000000"/>
          <w:sz w:val="24"/>
          <w:szCs w:val="24"/>
        </w:rPr>
        <w:t xml:space="preserve"> serta dampaknya bagi anak serta langkah pencegahan </w:t>
      </w:r>
      <w:r w:rsidRPr="00D37394">
        <w:rPr>
          <w:rFonts w:ascii="Cambria" w:eastAsia="Cambria" w:hAnsi="Cambria" w:cs="Cambria"/>
          <w:i/>
          <w:color w:val="000000"/>
          <w:sz w:val="24"/>
          <w:szCs w:val="24"/>
        </w:rPr>
        <w:t>bullying</w:t>
      </w:r>
      <w:r w:rsidRPr="00D37394">
        <w:rPr>
          <w:rFonts w:ascii="Cambria" w:eastAsia="Cambria" w:hAnsi="Cambria" w:cs="Cambria"/>
          <w:color w:val="000000"/>
          <w:sz w:val="24"/>
          <w:szCs w:val="24"/>
        </w:rPr>
        <w:t xml:space="preserve"> di kalangan anak sekolah dasar.</w:t>
      </w:r>
      <w:r w:rsidR="00FC5AAB" w:rsidRPr="00D37394">
        <w:rPr>
          <w:rFonts w:ascii="Cambria" w:eastAsia="Cambria" w:hAnsi="Cambria" w:cs="Cambria"/>
          <w:color w:val="000000"/>
          <w:sz w:val="24"/>
          <w:szCs w:val="24"/>
        </w:rPr>
        <w:t xml:space="preserve"> </w:t>
      </w:r>
      <w:r w:rsidR="004213F7" w:rsidRPr="00D37394">
        <w:rPr>
          <w:rFonts w:ascii="Cambria" w:eastAsia="Cambria" w:hAnsi="Cambria" w:cs="Cambria"/>
          <w:color w:val="000000"/>
          <w:sz w:val="24"/>
          <w:szCs w:val="24"/>
        </w:rPr>
        <w:t>S</w:t>
      </w:r>
      <w:r w:rsidR="00FC5AAB" w:rsidRPr="00D37394">
        <w:rPr>
          <w:rFonts w:ascii="Cambria" w:eastAsia="Cambria" w:hAnsi="Cambria" w:cs="Cambria"/>
          <w:color w:val="000000"/>
          <w:sz w:val="24"/>
          <w:szCs w:val="24"/>
        </w:rPr>
        <w:t>telah penyampaian materi</w:t>
      </w:r>
      <w:r w:rsidR="004213F7" w:rsidRPr="00D37394">
        <w:rPr>
          <w:rFonts w:ascii="Cambria" w:eastAsia="Cambria" w:hAnsi="Cambria" w:cs="Cambria"/>
          <w:color w:val="000000"/>
          <w:sz w:val="24"/>
          <w:szCs w:val="24"/>
        </w:rPr>
        <w:t xml:space="preserve"> ada </w:t>
      </w:r>
      <w:r w:rsidR="004213F7" w:rsidRPr="00D37394">
        <w:rPr>
          <w:rFonts w:ascii="Cambria" w:eastAsia="Cambria" w:hAnsi="Cambria" w:cs="Cambria"/>
          <w:color w:val="000000"/>
          <w:sz w:val="24"/>
          <w:szCs w:val="24"/>
        </w:rPr>
        <w:lastRenderedPageBreak/>
        <w:t>permaianan edukatif yang diberikan supaya peserta tidak bosan, selanjutnya p</w:t>
      </w:r>
      <w:r w:rsidR="00FC5AAB" w:rsidRPr="00D37394">
        <w:rPr>
          <w:rFonts w:ascii="Cambria" w:eastAsia="Cambria" w:hAnsi="Cambria" w:cs="Cambria"/>
          <w:color w:val="000000"/>
          <w:sz w:val="24"/>
          <w:szCs w:val="24"/>
        </w:rPr>
        <w:t xml:space="preserve">eserta didik dan para guru dapat memberikan pertanyaan terkait materi yang sudah disampaikan. </w:t>
      </w:r>
    </w:p>
    <w:p w:rsidR="00CC46E0" w:rsidRPr="00D37394" w:rsidRDefault="001F5E89" w:rsidP="00DC1A37">
      <w:pPr>
        <w:pStyle w:val="ListParagraph"/>
        <w:numPr>
          <w:ilvl w:val="0"/>
          <w:numId w:val="4"/>
        </w:numPr>
        <w:pBdr>
          <w:top w:val="nil"/>
          <w:left w:val="nil"/>
          <w:bottom w:val="nil"/>
          <w:right w:val="nil"/>
          <w:between w:val="nil"/>
        </w:pBdr>
        <w:jc w:val="both"/>
        <w:rPr>
          <w:rFonts w:ascii="Cambria" w:eastAsia="Cambria" w:hAnsi="Cambria" w:cs="Cambria"/>
          <w:color w:val="000000"/>
          <w:sz w:val="24"/>
          <w:szCs w:val="24"/>
        </w:rPr>
      </w:pPr>
      <w:r w:rsidRPr="00D37394">
        <w:rPr>
          <w:rFonts w:ascii="Cambria" w:eastAsia="Cambria" w:hAnsi="Cambria" w:cs="Cambria"/>
          <w:color w:val="000000"/>
          <w:sz w:val="24"/>
          <w:szCs w:val="24"/>
        </w:rPr>
        <w:t xml:space="preserve">Rencana Keberlanjutan </w:t>
      </w:r>
    </w:p>
    <w:p w:rsidR="001F5E89" w:rsidRPr="00D37394" w:rsidRDefault="00FC5AAB" w:rsidP="00DC1A37">
      <w:pPr>
        <w:pStyle w:val="ListParagraph"/>
        <w:pBdr>
          <w:top w:val="nil"/>
          <w:left w:val="nil"/>
          <w:bottom w:val="nil"/>
          <w:right w:val="nil"/>
          <w:between w:val="nil"/>
        </w:pBdr>
        <w:ind w:left="1080"/>
        <w:jc w:val="both"/>
        <w:rPr>
          <w:rFonts w:ascii="Cambria" w:eastAsia="Cambria" w:hAnsi="Cambria" w:cs="Cambria"/>
          <w:color w:val="000000"/>
          <w:sz w:val="24"/>
          <w:szCs w:val="24"/>
        </w:rPr>
      </w:pPr>
      <w:r w:rsidRPr="00D37394">
        <w:rPr>
          <w:rFonts w:ascii="Cambria" w:eastAsia="Cambria" w:hAnsi="Cambria" w:cs="Cambria"/>
          <w:color w:val="000000"/>
          <w:sz w:val="24"/>
          <w:szCs w:val="24"/>
        </w:rPr>
        <w:t>R</w:t>
      </w:r>
      <w:r w:rsidR="001F5E89" w:rsidRPr="00D37394">
        <w:rPr>
          <w:rFonts w:ascii="Cambria" w:eastAsia="Cambria" w:hAnsi="Cambria" w:cs="Cambria"/>
          <w:color w:val="000000"/>
          <w:sz w:val="24"/>
          <w:szCs w:val="24"/>
        </w:rPr>
        <w:t xml:space="preserve">encana keberlanjutan dari program ini adalah </w:t>
      </w:r>
      <w:r w:rsidRPr="00D37394">
        <w:rPr>
          <w:rFonts w:ascii="Cambria" w:eastAsia="Cambria" w:hAnsi="Cambria" w:cs="Cambria"/>
          <w:color w:val="000000"/>
          <w:sz w:val="24"/>
          <w:szCs w:val="24"/>
        </w:rPr>
        <w:t xml:space="preserve">akan kerja sama dengan pihak sekolah </w:t>
      </w:r>
      <w:r w:rsidRPr="00D37394">
        <w:rPr>
          <w:rFonts w:ascii="Cambria" w:eastAsia="Cambria" w:hAnsi="Cambria" w:cstheme="minorHAnsi"/>
          <w:color w:val="000000"/>
          <w:sz w:val="24"/>
          <w:szCs w:val="24"/>
        </w:rPr>
        <w:t xml:space="preserve">dan orang tua sebagai mitra dalam pencegahan </w:t>
      </w:r>
      <w:r w:rsidRPr="00D37394">
        <w:rPr>
          <w:rFonts w:ascii="Cambria" w:eastAsia="Cambria" w:hAnsi="Cambria" w:cstheme="minorHAnsi"/>
          <w:i/>
          <w:color w:val="000000"/>
          <w:sz w:val="24"/>
          <w:szCs w:val="24"/>
        </w:rPr>
        <w:t>bullying</w:t>
      </w:r>
      <w:r w:rsidRPr="00D37394">
        <w:rPr>
          <w:rFonts w:ascii="Cambria" w:eastAsia="Cambria" w:hAnsi="Cambria" w:cstheme="minorHAnsi"/>
          <w:color w:val="000000"/>
          <w:sz w:val="24"/>
          <w:szCs w:val="24"/>
        </w:rPr>
        <w:t xml:space="preserve"> di lingkungan anak.</w:t>
      </w:r>
      <w:r w:rsidRPr="00D37394">
        <w:rPr>
          <w:rFonts w:ascii="Cambria" w:hAnsi="Cambria" w:cstheme="minorHAnsi"/>
          <w:sz w:val="24"/>
          <w:szCs w:val="24"/>
          <w:lang w:val="en-US" w:eastAsia="en-US"/>
        </w:rPr>
        <w:t xml:space="preserve"> </w:t>
      </w:r>
      <w:r w:rsidR="00027A34" w:rsidRPr="00D37394">
        <w:rPr>
          <w:rFonts w:ascii="Cambria" w:hAnsi="Cambria" w:cstheme="minorHAnsi"/>
          <w:sz w:val="24"/>
          <w:szCs w:val="24"/>
          <w:lang w:val="en-US" w:eastAsia="en-US"/>
        </w:rPr>
        <w:t xml:space="preserve">Pembentukan </w:t>
      </w:r>
      <w:r w:rsidR="00027A34" w:rsidRPr="00D37394">
        <w:rPr>
          <w:rFonts w:ascii="Cambria" w:eastAsia="Cambria" w:hAnsi="Cambria" w:cstheme="minorHAnsi"/>
          <w:bCs/>
          <w:color w:val="000000"/>
          <w:sz w:val="24"/>
          <w:szCs w:val="24"/>
          <w:lang w:val="en-US"/>
        </w:rPr>
        <w:t xml:space="preserve">Tim Satgas anti </w:t>
      </w:r>
      <w:r w:rsidR="00027A34" w:rsidRPr="00D37394">
        <w:rPr>
          <w:rFonts w:ascii="Cambria" w:eastAsia="Cambria" w:hAnsi="Cambria" w:cstheme="minorHAnsi"/>
          <w:bCs/>
          <w:i/>
          <w:color w:val="000000"/>
          <w:sz w:val="24"/>
          <w:szCs w:val="24"/>
          <w:lang w:val="en-US"/>
        </w:rPr>
        <w:t>b</w:t>
      </w:r>
      <w:r w:rsidRPr="00D37394">
        <w:rPr>
          <w:rFonts w:ascii="Cambria" w:eastAsia="Cambria" w:hAnsi="Cambria" w:cstheme="minorHAnsi"/>
          <w:bCs/>
          <w:i/>
          <w:color w:val="000000"/>
          <w:sz w:val="24"/>
          <w:szCs w:val="24"/>
          <w:lang w:val="en-US"/>
        </w:rPr>
        <w:t>ullying</w:t>
      </w:r>
      <w:r w:rsidRPr="00D37394">
        <w:rPr>
          <w:rFonts w:ascii="Cambria" w:eastAsia="Cambria" w:hAnsi="Cambria" w:cstheme="minorHAnsi"/>
          <w:color w:val="000000"/>
          <w:sz w:val="24"/>
          <w:szCs w:val="24"/>
          <w:lang w:val="en-US"/>
        </w:rPr>
        <w:t xml:space="preserve"> yang terdiri dari guru, </w:t>
      </w:r>
      <w:r w:rsidR="00027A34" w:rsidRPr="00D37394">
        <w:rPr>
          <w:rFonts w:ascii="Cambria" w:eastAsia="Cambria" w:hAnsi="Cambria" w:cstheme="minorHAnsi"/>
          <w:color w:val="000000"/>
          <w:sz w:val="24"/>
          <w:szCs w:val="24"/>
          <w:lang w:val="en-US"/>
        </w:rPr>
        <w:t>peserta didik</w:t>
      </w:r>
      <w:r w:rsidRPr="00D37394">
        <w:rPr>
          <w:rFonts w:ascii="Cambria" w:eastAsia="Cambria" w:hAnsi="Cambria" w:cstheme="minorHAnsi"/>
          <w:color w:val="000000"/>
          <w:sz w:val="24"/>
          <w:szCs w:val="24"/>
          <w:lang w:val="en-US"/>
        </w:rPr>
        <w:t>, dan orang</w:t>
      </w:r>
      <w:r w:rsidRPr="00D37394">
        <w:rPr>
          <w:rFonts w:ascii="Cambria" w:eastAsia="Cambria" w:hAnsi="Cambria" w:cs="Cambria"/>
          <w:color w:val="000000"/>
          <w:sz w:val="24"/>
          <w:szCs w:val="24"/>
          <w:lang w:val="en-US"/>
        </w:rPr>
        <w:t xml:space="preserve"> tua</w:t>
      </w:r>
      <w:r w:rsidR="00027A34" w:rsidRPr="00D37394">
        <w:rPr>
          <w:rFonts w:ascii="Cambria" w:eastAsia="Cambria" w:hAnsi="Cambria" w:cs="Cambria"/>
          <w:color w:val="000000"/>
          <w:sz w:val="24"/>
          <w:szCs w:val="24"/>
          <w:lang w:val="en-US"/>
        </w:rPr>
        <w:t>.</w:t>
      </w:r>
      <w:r w:rsidR="00CC3167" w:rsidRPr="00D37394">
        <w:rPr>
          <w:rFonts w:ascii="Cambria" w:eastAsia="Cambria" w:hAnsi="Cambria" w:cs="Cambria"/>
          <w:color w:val="000000"/>
          <w:sz w:val="24"/>
          <w:szCs w:val="24"/>
          <w:lang w:val="en-US"/>
        </w:rPr>
        <w:t xml:space="preserve"> Selain itu guru bimbingkan konseling lebih aktif mengawasi dinamika antara para peserta didik.</w:t>
      </w:r>
    </w:p>
    <w:p w:rsidR="009F475B" w:rsidRPr="00D37394" w:rsidRDefault="00CB17D0" w:rsidP="00DC1A37">
      <w:pPr>
        <w:pStyle w:val="Heading1"/>
        <w:spacing w:line="276" w:lineRule="auto"/>
        <w:rPr>
          <w:sz w:val="24"/>
          <w:szCs w:val="24"/>
        </w:rPr>
      </w:pPr>
      <w:r w:rsidRPr="00D37394">
        <w:rPr>
          <w:sz w:val="24"/>
          <w:szCs w:val="24"/>
        </w:rPr>
        <w:t>3. HASIL DAN PEMBAHASAN</w:t>
      </w:r>
    </w:p>
    <w:p w:rsidR="001835D2" w:rsidRPr="00D37394" w:rsidRDefault="00A92615" w:rsidP="00DC1A37">
      <w:pPr>
        <w:pStyle w:val="Heading1"/>
        <w:spacing w:before="0" w:after="0" w:line="276" w:lineRule="auto"/>
        <w:ind w:firstLine="709"/>
        <w:jc w:val="both"/>
        <w:rPr>
          <w:rFonts w:eastAsia="Cambria" w:cs="Cambria"/>
          <w:b w:val="0"/>
          <w:color w:val="000000"/>
          <w:sz w:val="24"/>
          <w:szCs w:val="24"/>
        </w:rPr>
      </w:pPr>
      <w:r w:rsidRPr="00D37394">
        <w:rPr>
          <w:b w:val="0"/>
          <w:sz w:val="24"/>
          <w:szCs w:val="24"/>
        </w:rPr>
        <w:t xml:space="preserve"> </w:t>
      </w:r>
      <w:r w:rsidR="00BE102D" w:rsidRPr="00D37394">
        <w:rPr>
          <w:b w:val="0"/>
          <w:sz w:val="24"/>
          <w:szCs w:val="24"/>
        </w:rPr>
        <w:t xml:space="preserve">Kegiatan pengabdian masyarakat </w:t>
      </w:r>
      <w:r w:rsidR="00BE102D" w:rsidRPr="00D37394">
        <w:rPr>
          <w:rFonts w:eastAsia="Cambria" w:cs="Cambria"/>
          <w:b w:val="0"/>
          <w:color w:val="000000"/>
          <w:sz w:val="24"/>
          <w:szCs w:val="24"/>
        </w:rPr>
        <w:t xml:space="preserve">sosialisasi pencegahan </w:t>
      </w:r>
      <w:r w:rsidR="00BE102D" w:rsidRPr="00D37394">
        <w:rPr>
          <w:rFonts w:eastAsia="Cambria" w:cs="Cambria"/>
          <w:b w:val="0"/>
          <w:i/>
          <w:color w:val="000000"/>
          <w:sz w:val="24"/>
          <w:szCs w:val="24"/>
        </w:rPr>
        <w:t>bullying</w:t>
      </w:r>
      <w:r w:rsidR="00BE102D" w:rsidRPr="00D37394">
        <w:rPr>
          <w:rFonts w:eastAsia="Cambria" w:cs="Cambria"/>
          <w:b w:val="0"/>
          <w:color w:val="000000"/>
          <w:sz w:val="24"/>
          <w:szCs w:val="24"/>
        </w:rPr>
        <w:t xml:space="preserve"> sebagai upaya penguatan karakter pada anak di SD Kristen Hunut Kecamatan Teluk Ambon merupakan kegiatan kolaborasi antara tim dosen dengan mahasiswa program studi pendidikan luar sekolah universitas pattimura Ambon sebagai pemenuhan salah satu tugas tridharma perguruan tinggi yang wajib dilakukan oleh dosen. Kegiatan ini dilaksanakan pada hari </w:t>
      </w:r>
      <w:r w:rsidR="001835D2" w:rsidRPr="00D37394">
        <w:rPr>
          <w:rFonts w:eastAsia="Cambria" w:cs="Cambria"/>
          <w:b w:val="0"/>
          <w:color w:val="000000"/>
          <w:sz w:val="24"/>
          <w:szCs w:val="24"/>
        </w:rPr>
        <w:t xml:space="preserve">25 April 2025, pukul 10.00 WIT sampai selesai, dengan sasarannya peserta didik dan para guru di SD Kristen Hunut Kecamatan Teluk Ambon. </w:t>
      </w:r>
    </w:p>
    <w:p w:rsidR="00E73260" w:rsidRPr="00D37394" w:rsidRDefault="001835D2" w:rsidP="00DC1A37">
      <w:pPr>
        <w:pStyle w:val="Heading1"/>
        <w:spacing w:before="0" w:after="0" w:line="276" w:lineRule="auto"/>
        <w:ind w:firstLine="709"/>
        <w:jc w:val="both"/>
        <w:rPr>
          <w:rFonts w:eastAsia="Cambria" w:cs="Cambria"/>
          <w:b w:val="0"/>
          <w:color w:val="000000"/>
          <w:sz w:val="24"/>
          <w:szCs w:val="24"/>
        </w:rPr>
      </w:pPr>
      <w:r w:rsidRPr="00D37394">
        <w:rPr>
          <w:rFonts w:eastAsia="Cambria" w:cs="Cambria"/>
          <w:b w:val="0"/>
          <w:color w:val="000000"/>
          <w:sz w:val="24"/>
          <w:szCs w:val="24"/>
        </w:rPr>
        <w:t xml:space="preserve">Kegiatan ini tentunya memiliki beberapa tujuan yaitu (1) menanamkan nilai-nilai karakter positif secara konsisten, (2) menciptakan budaya sekolah yang aman, nyaman, dan ramah anak, serta (3) memberikan pemahaman tentang perilaku </w:t>
      </w:r>
      <w:r w:rsidRPr="00D37394">
        <w:rPr>
          <w:rFonts w:eastAsia="Cambria" w:cs="Cambria"/>
          <w:b w:val="0"/>
          <w:i/>
          <w:color w:val="000000"/>
          <w:sz w:val="24"/>
          <w:szCs w:val="24"/>
        </w:rPr>
        <w:t>bullying</w:t>
      </w:r>
      <w:r w:rsidRPr="00D37394">
        <w:rPr>
          <w:rFonts w:eastAsia="Cambria" w:cs="Cambria"/>
          <w:b w:val="0"/>
          <w:color w:val="000000"/>
          <w:sz w:val="24"/>
          <w:szCs w:val="24"/>
        </w:rPr>
        <w:t xml:space="preserve"> serta dampak yang akan dialami peserta didik sebagai upaya penguatan karakter peserta didik di SD Kristen Hunut Kecamatan Teluk Ambon. Dalam pelaksanaannya digunakan metode ceramah interaktif dalam penyampaian materi oleh nara sumber. Materi yang disampaikan sesuai dengan judul PkM yakni penanaman nilai karakter pada anak, pengertian </w:t>
      </w:r>
      <w:r w:rsidRPr="00D37394">
        <w:rPr>
          <w:rFonts w:eastAsia="Cambria" w:cs="Cambria"/>
          <w:b w:val="0"/>
          <w:i/>
          <w:color w:val="000000"/>
          <w:sz w:val="24"/>
          <w:szCs w:val="24"/>
        </w:rPr>
        <w:t>bullying</w:t>
      </w:r>
      <w:r w:rsidRPr="00D37394">
        <w:rPr>
          <w:rFonts w:eastAsia="Cambria" w:cs="Cambria"/>
          <w:b w:val="0"/>
          <w:color w:val="000000"/>
          <w:sz w:val="24"/>
          <w:szCs w:val="24"/>
        </w:rPr>
        <w:t xml:space="preserve"> serta dampaknya bagi anak serta langkah pencegahan </w:t>
      </w:r>
      <w:r w:rsidRPr="00D37394">
        <w:rPr>
          <w:rFonts w:eastAsia="Cambria" w:cs="Cambria"/>
          <w:b w:val="0"/>
          <w:i/>
          <w:color w:val="000000"/>
          <w:sz w:val="24"/>
          <w:szCs w:val="24"/>
        </w:rPr>
        <w:t>bullying</w:t>
      </w:r>
      <w:r w:rsidRPr="00D37394">
        <w:rPr>
          <w:rFonts w:eastAsia="Cambria" w:cs="Cambria"/>
          <w:b w:val="0"/>
          <w:color w:val="000000"/>
          <w:sz w:val="24"/>
          <w:szCs w:val="24"/>
        </w:rPr>
        <w:t xml:space="preserve"> di kalangan anak sekolah dasar. Setelah materi disampaikan </w:t>
      </w:r>
      <w:r w:rsidR="004213F7" w:rsidRPr="00D37394">
        <w:rPr>
          <w:rFonts w:eastAsia="Cambria" w:cs="Cambria"/>
          <w:b w:val="0"/>
          <w:color w:val="000000"/>
          <w:sz w:val="24"/>
          <w:szCs w:val="24"/>
        </w:rPr>
        <w:t>peserta didik dan guru diajak bermain permainan edukatif agar peserta tidak merasa bosan dan menambah semangat peserta dalam melanjutkan kegiatan tersebut. Selanjutnya diskusi interaktif, b</w:t>
      </w:r>
      <w:r w:rsidRPr="00D37394">
        <w:rPr>
          <w:rFonts w:eastAsia="Cambria" w:cs="Cambria"/>
          <w:b w:val="0"/>
          <w:color w:val="000000"/>
          <w:sz w:val="24"/>
          <w:szCs w:val="24"/>
        </w:rPr>
        <w:t xml:space="preserve">aik peserta didik maupun guru dapat memberikan pertanyaan dan selanjutnya akan diberikan penjelasan oleh nara sumber. </w:t>
      </w:r>
      <w:r w:rsidR="006822FC" w:rsidRPr="00D37394">
        <w:rPr>
          <w:rFonts w:eastAsia="Cambria" w:cs="Cambria"/>
          <w:b w:val="0"/>
          <w:color w:val="000000"/>
          <w:sz w:val="24"/>
          <w:szCs w:val="24"/>
        </w:rPr>
        <w:t xml:space="preserve">Penutupan kegiatan dilakukan refleksi bersama dan peserta diberikan stiker anti </w:t>
      </w:r>
      <w:r w:rsidR="006822FC" w:rsidRPr="00D37394">
        <w:rPr>
          <w:rFonts w:eastAsia="Cambria" w:cs="Cambria"/>
          <w:b w:val="0"/>
          <w:i/>
          <w:color w:val="000000"/>
          <w:sz w:val="24"/>
          <w:szCs w:val="24"/>
        </w:rPr>
        <w:t>bullying</w:t>
      </w:r>
      <w:r w:rsidR="006822FC" w:rsidRPr="00D37394">
        <w:rPr>
          <w:rFonts w:eastAsia="Cambria" w:cs="Cambria"/>
          <w:b w:val="0"/>
          <w:color w:val="000000"/>
          <w:sz w:val="24"/>
          <w:szCs w:val="24"/>
        </w:rPr>
        <w:t xml:space="preserve"> oleh tim.</w:t>
      </w:r>
    </w:p>
    <w:p w:rsidR="001835D2" w:rsidRPr="00D37394" w:rsidRDefault="001835D2" w:rsidP="00DC1A37">
      <w:pPr>
        <w:pStyle w:val="NormalWeb"/>
        <w:spacing w:line="276" w:lineRule="auto"/>
      </w:pPr>
    </w:p>
    <w:p w:rsidR="001835D2" w:rsidRPr="00D37394" w:rsidRDefault="001835D2" w:rsidP="00DC1A37">
      <w:pPr>
        <w:pStyle w:val="NormalWeb"/>
        <w:spacing w:line="276" w:lineRule="auto"/>
      </w:pPr>
    </w:p>
    <w:p w:rsidR="001835D2" w:rsidRPr="00D37394" w:rsidRDefault="001835D2" w:rsidP="00DC1A37">
      <w:pPr>
        <w:pStyle w:val="NormalWeb"/>
        <w:spacing w:line="276" w:lineRule="auto"/>
      </w:pPr>
    </w:p>
    <w:p w:rsidR="001835D2" w:rsidRPr="00D37394" w:rsidRDefault="001835D2" w:rsidP="00DC1A37">
      <w:pPr>
        <w:pStyle w:val="NormalWeb"/>
        <w:spacing w:line="276" w:lineRule="auto"/>
      </w:pPr>
    </w:p>
    <w:p w:rsidR="001835D2" w:rsidRPr="00D37394" w:rsidRDefault="00D37394" w:rsidP="00DC1A37">
      <w:pPr>
        <w:pStyle w:val="NormalWeb"/>
        <w:spacing w:line="276" w:lineRule="auto"/>
      </w:pPr>
      <w:r w:rsidRPr="00D37394">
        <w:rPr>
          <w:noProof/>
        </w:rPr>
        <w:lastRenderedPageBreak/>
        <w:drawing>
          <wp:anchor distT="0" distB="0" distL="114300" distR="114300" simplePos="0" relativeHeight="251658240" behindDoc="1" locked="0" layoutInCell="1" allowOverlap="1" wp14:anchorId="2A000CF4" wp14:editId="5EFDC761">
            <wp:simplePos x="0" y="0"/>
            <wp:positionH relativeFrom="margin">
              <wp:posOffset>1584325</wp:posOffset>
            </wp:positionH>
            <wp:positionV relativeFrom="paragraph">
              <wp:posOffset>16510</wp:posOffset>
            </wp:positionV>
            <wp:extent cx="2661268" cy="1867051"/>
            <wp:effectExtent l="0" t="0" r="6350" b="0"/>
            <wp:wrapNone/>
            <wp:docPr id="1" name="Picture 1" descr="C:\Users\SHERLY NOYA\Downloads\WhatsApp Image 2025-05-07 at 18.04.3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RLY NOYA\Downloads\WhatsApp Image 2025-05-07 at 18.04.37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1268" cy="18670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35D2" w:rsidRPr="00D37394" w:rsidRDefault="001835D2" w:rsidP="00DC1A37">
      <w:pPr>
        <w:pStyle w:val="NormalWeb"/>
        <w:spacing w:line="276" w:lineRule="auto"/>
      </w:pPr>
    </w:p>
    <w:p w:rsidR="001835D2" w:rsidRPr="00D37394" w:rsidRDefault="001835D2" w:rsidP="00DC1A37">
      <w:pPr>
        <w:pStyle w:val="NormalWeb"/>
        <w:spacing w:line="276" w:lineRule="auto"/>
      </w:pPr>
    </w:p>
    <w:p w:rsidR="001835D2" w:rsidRDefault="001835D2" w:rsidP="00DC1A37">
      <w:pPr>
        <w:pStyle w:val="NormalWeb"/>
        <w:spacing w:line="276" w:lineRule="auto"/>
      </w:pPr>
    </w:p>
    <w:p w:rsidR="00D37394" w:rsidRDefault="00D37394" w:rsidP="00DC1A37">
      <w:pPr>
        <w:pStyle w:val="NormalWeb"/>
        <w:spacing w:line="276" w:lineRule="auto"/>
      </w:pPr>
    </w:p>
    <w:p w:rsidR="00511528" w:rsidRPr="00D37394" w:rsidRDefault="00511528" w:rsidP="00DC1A37">
      <w:pPr>
        <w:pStyle w:val="NormalWeb"/>
        <w:spacing w:line="276" w:lineRule="auto"/>
        <w:jc w:val="center"/>
      </w:pPr>
      <w:r w:rsidRPr="00D37394">
        <w:t>Gambar 1. Proses penyampaian materi oleh nara sumber dengan ceramah interaktif terlihat anak amtusias mendengarkan materi bahkan ada anak yang merespon pertanyaan nara sumber.</w:t>
      </w:r>
    </w:p>
    <w:p w:rsidR="00511528" w:rsidRPr="00D37394" w:rsidRDefault="00511528" w:rsidP="00DC1A37">
      <w:pPr>
        <w:pStyle w:val="NormalWeb"/>
        <w:spacing w:line="276" w:lineRule="auto"/>
        <w:jc w:val="both"/>
      </w:pPr>
      <w:r w:rsidRPr="00D37394">
        <w:rPr>
          <w:noProof/>
        </w:rPr>
        <w:drawing>
          <wp:anchor distT="0" distB="0" distL="114300" distR="114300" simplePos="0" relativeHeight="251659264" behindDoc="1" locked="0" layoutInCell="1" allowOverlap="1" wp14:anchorId="39BB7F10" wp14:editId="690649FF">
            <wp:simplePos x="0" y="0"/>
            <wp:positionH relativeFrom="column">
              <wp:posOffset>1321435</wp:posOffset>
            </wp:positionH>
            <wp:positionV relativeFrom="paragraph">
              <wp:posOffset>-7620</wp:posOffset>
            </wp:positionV>
            <wp:extent cx="2947670" cy="3222625"/>
            <wp:effectExtent l="0" t="0" r="5080" b="0"/>
            <wp:wrapNone/>
            <wp:docPr id="2" name="Picture 2" descr="C:\Users\SHERLY NOYA\Downloads\WhatsApp Image 2025-05-07 at 18.04.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ERLY NOYA\Downloads\WhatsApp Image 2025-05-07 at 18.04.38.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7670" cy="3222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1528" w:rsidRPr="00D37394" w:rsidRDefault="00511528" w:rsidP="00DC1A37">
      <w:pPr>
        <w:pStyle w:val="NormalWeb"/>
        <w:spacing w:line="276" w:lineRule="auto"/>
      </w:pPr>
    </w:p>
    <w:p w:rsidR="00511528" w:rsidRPr="00D37394" w:rsidRDefault="00511528" w:rsidP="00DC1A37">
      <w:pPr>
        <w:pStyle w:val="NormalWeb"/>
        <w:spacing w:line="276" w:lineRule="auto"/>
        <w:jc w:val="both"/>
      </w:pPr>
    </w:p>
    <w:p w:rsidR="001835D2" w:rsidRPr="00D37394" w:rsidRDefault="001835D2" w:rsidP="00DC1A37">
      <w:pPr>
        <w:pStyle w:val="NormalWeb"/>
        <w:spacing w:line="276" w:lineRule="auto"/>
      </w:pPr>
    </w:p>
    <w:p w:rsidR="001835D2" w:rsidRPr="00D37394" w:rsidRDefault="001835D2" w:rsidP="00DC1A37">
      <w:pPr>
        <w:spacing w:line="276" w:lineRule="auto"/>
        <w:rPr>
          <w:sz w:val="24"/>
          <w:szCs w:val="24"/>
        </w:rPr>
      </w:pPr>
    </w:p>
    <w:p w:rsidR="00511528" w:rsidRPr="00D37394" w:rsidRDefault="00511528" w:rsidP="00DC1A37">
      <w:pPr>
        <w:spacing w:line="276" w:lineRule="auto"/>
        <w:rPr>
          <w:sz w:val="24"/>
          <w:szCs w:val="24"/>
        </w:rPr>
      </w:pPr>
    </w:p>
    <w:p w:rsidR="00511528" w:rsidRPr="00D37394" w:rsidRDefault="00511528" w:rsidP="00DC1A37">
      <w:pPr>
        <w:spacing w:line="276" w:lineRule="auto"/>
        <w:rPr>
          <w:sz w:val="24"/>
          <w:szCs w:val="24"/>
        </w:rPr>
      </w:pPr>
    </w:p>
    <w:p w:rsidR="00511528" w:rsidRPr="00D37394" w:rsidRDefault="00511528" w:rsidP="00DC1A37">
      <w:pPr>
        <w:spacing w:line="276" w:lineRule="auto"/>
        <w:rPr>
          <w:sz w:val="24"/>
          <w:szCs w:val="24"/>
        </w:rPr>
      </w:pPr>
    </w:p>
    <w:p w:rsidR="00511528" w:rsidRPr="00D37394" w:rsidRDefault="00511528" w:rsidP="00DC1A37">
      <w:pPr>
        <w:spacing w:line="276" w:lineRule="auto"/>
        <w:rPr>
          <w:sz w:val="24"/>
          <w:szCs w:val="24"/>
        </w:rPr>
      </w:pPr>
    </w:p>
    <w:p w:rsidR="00511528" w:rsidRPr="00D37394" w:rsidRDefault="00511528" w:rsidP="00DC1A37">
      <w:pPr>
        <w:spacing w:line="276" w:lineRule="auto"/>
        <w:rPr>
          <w:sz w:val="24"/>
          <w:szCs w:val="24"/>
        </w:rPr>
      </w:pPr>
    </w:p>
    <w:p w:rsidR="00511528" w:rsidRPr="00D37394" w:rsidRDefault="00511528" w:rsidP="00DC1A37">
      <w:pPr>
        <w:spacing w:line="276" w:lineRule="auto"/>
        <w:rPr>
          <w:sz w:val="24"/>
          <w:szCs w:val="24"/>
        </w:rPr>
      </w:pPr>
    </w:p>
    <w:p w:rsidR="00511528" w:rsidRPr="00D37394" w:rsidRDefault="00511528" w:rsidP="00DC1A37">
      <w:pPr>
        <w:spacing w:line="276" w:lineRule="auto"/>
        <w:rPr>
          <w:sz w:val="24"/>
          <w:szCs w:val="24"/>
        </w:rPr>
      </w:pPr>
    </w:p>
    <w:p w:rsidR="00511528" w:rsidRPr="00D37394" w:rsidRDefault="00511528" w:rsidP="00DC1A37">
      <w:pPr>
        <w:spacing w:line="276" w:lineRule="auto"/>
        <w:rPr>
          <w:sz w:val="24"/>
          <w:szCs w:val="24"/>
        </w:rPr>
      </w:pPr>
    </w:p>
    <w:p w:rsidR="00511528" w:rsidRPr="00D37394" w:rsidRDefault="00511528" w:rsidP="00DC1A37">
      <w:pPr>
        <w:spacing w:line="276" w:lineRule="auto"/>
        <w:jc w:val="center"/>
        <w:rPr>
          <w:rFonts w:ascii="Cambria" w:hAnsi="Cambria"/>
          <w:sz w:val="24"/>
          <w:szCs w:val="24"/>
        </w:rPr>
      </w:pPr>
      <w:r w:rsidRPr="00D37394">
        <w:rPr>
          <w:rFonts w:ascii="Cambria" w:hAnsi="Cambria"/>
          <w:sz w:val="24"/>
          <w:szCs w:val="24"/>
        </w:rPr>
        <w:t>Gambar 2. Sesi Tanya jawab setelah penyampaian materi</w:t>
      </w:r>
    </w:p>
    <w:p w:rsidR="00262072" w:rsidRPr="00D37394" w:rsidRDefault="00262072" w:rsidP="00DC1A37">
      <w:pPr>
        <w:spacing w:line="276" w:lineRule="auto"/>
        <w:jc w:val="center"/>
        <w:rPr>
          <w:rFonts w:ascii="Cambria" w:hAnsi="Cambria"/>
          <w:sz w:val="24"/>
          <w:szCs w:val="24"/>
        </w:rPr>
      </w:pPr>
    </w:p>
    <w:p w:rsidR="00511528" w:rsidRPr="00D37394" w:rsidRDefault="006822FC" w:rsidP="00DC1A37">
      <w:pPr>
        <w:spacing w:line="276" w:lineRule="auto"/>
        <w:ind w:firstLine="709"/>
        <w:jc w:val="both"/>
        <w:rPr>
          <w:rFonts w:ascii="Cambria" w:hAnsi="Cambria"/>
          <w:sz w:val="24"/>
          <w:szCs w:val="24"/>
        </w:rPr>
      </w:pPr>
      <w:r w:rsidRPr="00D37394">
        <w:rPr>
          <w:rFonts w:ascii="Cambria" w:hAnsi="Cambria"/>
          <w:sz w:val="24"/>
          <w:szCs w:val="24"/>
        </w:rPr>
        <w:t>Hasil yang dicapai dari kegiatan pengabdian masyarakat yang dilakukan iniyaitu ;</w:t>
      </w:r>
    </w:p>
    <w:p w:rsidR="006822FC" w:rsidRPr="00D37394" w:rsidRDefault="006822FC" w:rsidP="00DC1A37">
      <w:pPr>
        <w:pStyle w:val="ListParagraph"/>
        <w:numPr>
          <w:ilvl w:val="0"/>
          <w:numId w:val="7"/>
        </w:numPr>
        <w:jc w:val="both"/>
        <w:rPr>
          <w:rFonts w:ascii="Cambria" w:hAnsi="Cambria"/>
          <w:sz w:val="24"/>
          <w:szCs w:val="24"/>
        </w:rPr>
      </w:pPr>
      <w:r w:rsidRPr="00D37394">
        <w:rPr>
          <w:rFonts w:ascii="Cambria" w:hAnsi="Cambria"/>
          <w:sz w:val="24"/>
          <w:szCs w:val="24"/>
        </w:rPr>
        <w:t>Meningkatnya pemahaman peserta didik dan guru tentang nilai-nilai karakter serta pentingnya penanaman nilai karakter pada anak</w:t>
      </w:r>
    </w:p>
    <w:p w:rsidR="006822FC" w:rsidRPr="00D37394" w:rsidRDefault="006822FC" w:rsidP="00DC1A37">
      <w:pPr>
        <w:pStyle w:val="ListParagraph"/>
        <w:numPr>
          <w:ilvl w:val="0"/>
          <w:numId w:val="7"/>
        </w:numPr>
        <w:jc w:val="both"/>
        <w:rPr>
          <w:rFonts w:ascii="Cambria" w:hAnsi="Cambria"/>
          <w:sz w:val="24"/>
          <w:szCs w:val="24"/>
        </w:rPr>
      </w:pPr>
      <w:r w:rsidRPr="00D37394">
        <w:rPr>
          <w:rFonts w:ascii="Cambria" w:hAnsi="Cambria"/>
          <w:sz w:val="24"/>
          <w:szCs w:val="24"/>
        </w:rPr>
        <w:t>Adanya komitmen bersama untuk mewujudkan sekolah yang beb</w:t>
      </w:r>
      <w:r w:rsidR="00CC3167" w:rsidRPr="00D37394">
        <w:rPr>
          <w:rFonts w:ascii="Cambria" w:hAnsi="Cambria"/>
          <w:sz w:val="24"/>
          <w:szCs w:val="24"/>
        </w:rPr>
        <w:t>as</w:t>
      </w:r>
      <w:r w:rsidRPr="00D37394">
        <w:rPr>
          <w:rFonts w:ascii="Cambria" w:hAnsi="Cambria"/>
          <w:sz w:val="24"/>
          <w:szCs w:val="24"/>
        </w:rPr>
        <w:t xml:space="preserve"> </w:t>
      </w:r>
      <w:r w:rsidRPr="00D37394">
        <w:rPr>
          <w:rFonts w:ascii="Cambria" w:hAnsi="Cambria"/>
          <w:i/>
          <w:sz w:val="24"/>
          <w:szCs w:val="24"/>
        </w:rPr>
        <w:t>bullying</w:t>
      </w:r>
    </w:p>
    <w:p w:rsidR="00CC3167" w:rsidRPr="00D37394" w:rsidRDefault="00CC3167" w:rsidP="00DC1A37">
      <w:pPr>
        <w:pStyle w:val="ListParagraph"/>
        <w:numPr>
          <w:ilvl w:val="0"/>
          <w:numId w:val="7"/>
        </w:numPr>
        <w:jc w:val="both"/>
        <w:rPr>
          <w:rFonts w:ascii="Cambria" w:hAnsi="Cambria"/>
          <w:sz w:val="24"/>
          <w:szCs w:val="24"/>
        </w:rPr>
      </w:pPr>
      <w:r w:rsidRPr="00D37394">
        <w:rPr>
          <w:rFonts w:ascii="Cambria" w:hAnsi="Cambria"/>
          <w:sz w:val="24"/>
          <w:szCs w:val="24"/>
        </w:rPr>
        <w:t>Setelah kegiatan guru inisiatif melakukan pengamatan terhadap perilaku peserta didik, dan terdapat perubahan positif dalam interaksi antar peserta didik. Ada perilaku-perilaku positif yang menonjol, seperti lebih jarang mengejek teman, saling membantu teman, serta peserta lebih berani melaporkan perilaku tidak menyenangkan yang diterima dari temannya, dan ditindak lanjuti oleh guru.</w:t>
      </w:r>
    </w:p>
    <w:p w:rsidR="009F475B" w:rsidRPr="00D37394" w:rsidRDefault="00CB17D0" w:rsidP="00DC1A37">
      <w:pPr>
        <w:pStyle w:val="Heading1"/>
        <w:spacing w:line="276" w:lineRule="auto"/>
        <w:rPr>
          <w:sz w:val="24"/>
          <w:szCs w:val="24"/>
        </w:rPr>
      </w:pPr>
      <w:r w:rsidRPr="00D37394">
        <w:rPr>
          <w:sz w:val="24"/>
          <w:szCs w:val="24"/>
        </w:rPr>
        <w:lastRenderedPageBreak/>
        <w:t>4. KESIMPULAN</w:t>
      </w:r>
    </w:p>
    <w:p w:rsidR="007246DC" w:rsidRPr="00D37394" w:rsidRDefault="00DC1A37" w:rsidP="00DC1A37">
      <w:pPr>
        <w:spacing w:line="276" w:lineRule="auto"/>
        <w:ind w:firstLine="709"/>
        <w:jc w:val="both"/>
        <w:rPr>
          <w:rFonts w:ascii="Cambria" w:eastAsia="Cambria" w:hAnsi="Cambria" w:cs="Cambria"/>
          <w:sz w:val="24"/>
          <w:szCs w:val="24"/>
        </w:rPr>
      </w:pPr>
      <w:r w:rsidRPr="00D37394">
        <w:rPr>
          <w:rFonts w:ascii="Cambria" w:eastAsia="Cambria" w:hAnsi="Cambria" w:cs="Cambria"/>
          <w:color w:val="000000"/>
          <w:sz w:val="24"/>
          <w:szCs w:val="24"/>
        </w:rPr>
        <w:t xml:space="preserve">Pengabdian kepada masyarakat melalui kegiatan sosialisasi pencegahan </w:t>
      </w:r>
      <w:r w:rsidRPr="00D37394">
        <w:rPr>
          <w:rFonts w:ascii="Cambria" w:eastAsia="Cambria" w:hAnsi="Cambria" w:cs="Cambria"/>
          <w:i/>
          <w:color w:val="000000"/>
          <w:sz w:val="24"/>
          <w:szCs w:val="24"/>
        </w:rPr>
        <w:t>bullying</w:t>
      </w:r>
      <w:r w:rsidRPr="00D37394">
        <w:rPr>
          <w:rFonts w:ascii="Cambria" w:eastAsia="Cambria" w:hAnsi="Cambria" w:cs="Cambria"/>
          <w:color w:val="000000"/>
          <w:sz w:val="24"/>
          <w:szCs w:val="24"/>
        </w:rPr>
        <w:t xml:space="preserve"> sebagai upaya penguatan karakter pada anak</w:t>
      </w:r>
      <w:r w:rsidRPr="00D37394">
        <w:rPr>
          <w:rFonts w:ascii="Cambria" w:eastAsia="Cambria" w:hAnsi="Cambria" w:cs="Cambria"/>
          <w:b/>
          <w:color w:val="000000"/>
          <w:sz w:val="24"/>
          <w:szCs w:val="24"/>
        </w:rPr>
        <w:t xml:space="preserve"> </w:t>
      </w:r>
      <w:r w:rsidRPr="00D37394">
        <w:rPr>
          <w:rFonts w:ascii="Cambria" w:eastAsia="Cambria" w:hAnsi="Cambria" w:cs="Cambria"/>
          <w:color w:val="000000"/>
          <w:sz w:val="24"/>
          <w:szCs w:val="24"/>
        </w:rPr>
        <w:t xml:space="preserve">di SD Kristen Hunut Kecamatan Teluk Ambon berjalan dengan baik dan memberikan kontribusi positif dalam upaya penguatan karakter peserta didik. Kegiatan ini bertujuan untuk (1) menanamkan nilai-nilai karakter positif secara konsisten, (2) menciptakan budaya sekolah yang aman, nyaman, dan ramah anak, serta (3) memberikan pemahaman tentang perilaku </w:t>
      </w:r>
      <w:r w:rsidRPr="00D37394">
        <w:rPr>
          <w:rFonts w:ascii="Cambria" w:eastAsia="Cambria" w:hAnsi="Cambria" w:cs="Cambria"/>
          <w:i/>
          <w:color w:val="000000"/>
          <w:sz w:val="24"/>
          <w:szCs w:val="24"/>
        </w:rPr>
        <w:t>bullying</w:t>
      </w:r>
      <w:r w:rsidRPr="00D37394">
        <w:rPr>
          <w:rFonts w:ascii="Cambria" w:eastAsia="Cambria" w:hAnsi="Cambria" w:cs="Cambria"/>
          <w:color w:val="000000"/>
          <w:sz w:val="24"/>
          <w:szCs w:val="24"/>
        </w:rPr>
        <w:t xml:space="preserve"> serta dampak yang akan dialami peserta didik sebagai upaya penguatan karakter peserta didik di SD Kristen Hunut Kecamatan Teluk Ambon. Melalui pendekatan ceramah interaktif peserta didik dan guru memperoleh pemahaman yang baik tentang penanaman nilai-nilai karakter, pengertian </w:t>
      </w:r>
      <w:r w:rsidRPr="00D37394">
        <w:rPr>
          <w:rFonts w:ascii="Cambria" w:eastAsia="Cambria" w:hAnsi="Cambria" w:cs="Cambria"/>
          <w:i/>
          <w:color w:val="000000"/>
          <w:sz w:val="24"/>
          <w:szCs w:val="24"/>
        </w:rPr>
        <w:t>bullying</w:t>
      </w:r>
      <w:r w:rsidRPr="00D37394">
        <w:rPr>
          <w:rFonts w:ascii="Cambria" w:eastAsia="Cambria" w:hAnsi="Cambria" w:cs="Cambria"/>
          <w:color w:val="000000"/>
          <w:sz w:val="24"/>
          <w:szCs w:val="24"/>
        </w:rPr>
        <w:t xml:space="preserve">, dampak dari perilaku </w:t>
      </w:r>
      <w:r w:rsidRPr="00D37394">
        <w:rPr>
          <w:rFonts w:ascii="Cambria" w:eastAsia="Cambria" w:hAnsi="Cambria" w:cs="Cambria"/>
          <w:i/>
          <w:color w:val="000000"/>
          <w:sz w:val="24"/>
          <w:szCs w:val="24"/>
        </w:rPr>
        <w:t>bullying</w:t>
      </w:r>
      <w:r w:rsidRPr="00D37394">
        <w:rPr>
          <w:rFonts w:ascii="Cambria" w:eastAsia="Cambria" w:hAnsi="Cambria" w:cs="Cambria"/>
          <w:color w:val="000000"/>
          <w:sz w:val="24"/>
          <w:szCs w:val="24"/>
        </w:rPr>
        <w:t xml:space="preserve"> disekolah sampai dengan pencegahannya. Kegiatan ini menjadi langkah awal yang strategis dalam menciptakan lingkungan sekolah yang nyaman dan ramah anak serta membentuk karakter anak yang baik. Dengan rencana berkelanjutannya adalah kerja sama dengan pihak sekolah </w:t>
      </w:r>
      <w:r w:rsidRPr="00D37394">
        <w:rPr>
          <w:rFonts w:ascii="Cambria" w:eastAsia="Cambria" w:hAnsi="Cambria" w:cstheme="minorHAnsi"/>
          <w:color w:val="000000"/>
          <w:sz w:val="24"/>
          <w:szCs w:val="24"/>
        </w:rPr>
        <w:t xml:space="preserve">dan orang tua sebagai mitra dalam pencegahan </w:t>
      </w:r>
      <w:r w:rsidRPr="00D37394">
        <w:rPr>
          <w:rFonts w:ascii="Cambria" w:eastAsia="Cambria" w:hAnsi="Cambria" w:cstheme="minorHAnsi"/>
          <w:i/>
          <w:color w:val="000000"/>
          <w:sz w:val="24"/>
          <w:szCs w:val="24"/>
        </w:rPr>
        <w:t>bullying</w:t>
      </w:r>
      <w:r w:rsidRPr="00D37394">
        <w:rPr>
          <w:rFonts w:ascii="Cambria" w:eastAsia="Cambria" w:hAnsi="Cambria" w:cstheme="minorHAnsi"/>
          <w:color w:val="000000"/>
          <w:sz w:val="24"/>
          <w:szCs w:val="24"/>
        </w:rPr>
        <w:t xml:space="preserve"> di lingkungan anak.</w:t>
      </w:r>
      <w:r w:rsidRPr="00D37394">
        <w:rPr>
          <w:rFonts w:ascii="Cambria" w:hAnsi="Cambria" w:cstheme="minorHAnsi"/>
          <w:sz w:val="24"/>
          <w:szCs w:val="24"/>
        </w:rPr>
        <w:t xml:space="preserve"> Pembentukan </w:t>
      </w:r>
      <w:r w:rsidRPr="00D37394">
        <w:rPr>
          <w:rFonts w:ascii="Cambria" w:eastAsia="Cambria" w:hAnsi="Cambria" w:cstheme="minorHAnsi"/>
          <w:bCs/>
          <w:color w:val="000000"/>
          <w:sz w:val="24"/>
          <w:szCs w:val="24"/>
        </w:rPr>
        <w:t xml:space="preserve">Tim Satgas anti </w:t>
      </w:r>
      <w:r w:rsidRPr="00D37394">
        <w:rPr>
          <w:rFonts w:ascii="Cambria" w:eastAsia="Cambria" w:hAnsi="Cambria" w:cstheme="minorHAnsi"/>
          <w:bCs/>
          <w:i/>
          <w:color w:val="000000"/>
          <w:sz w:val="24"/>
          <w:szCs w:val="24"/>
        </w:rPr>
        <w:t>bullying</w:t>
      </w:r>
      <w:r w:rsidRPr="00D37394">
        <w:rPr>
          <w:rFonts w:ascii="Cambria" w:eastAsia="Cambria" w:hAnsi="Cambria" w:cstheme="minorHAnsi"/>
          <w:color w:val="000000"/>
          <w:sz w:val="24"/>
          <w:szCs w:val="24"/>
        </w:rPr>
        <w:t xml:space="preserve"> yang terdiri dari guru, peserta didik, dan orang</w:t>
      </w:r>
      <w:r w:rsidRPr="00D37394">
        <w:rPr>
          <w:rFonts w:ascii="Cambria" w:eastAsia="Cambria" w:hAnsi="Cambria" w:cs="Cambria"/>
          <w:color w:val="000000"/>
          <w:sz w:val="24"/>
          <w:szCs w:val="24"/>
        </w:rPr>
        <w:t xml:space="preserve"> tua. Selain itu guru bimbingkan konseling lebih aktif mengawasi dinamika antara para peserta didik.</w:t>
      </w:r>
    </w:p>
    <w:p w:rsidR="009F475B" w:rsidRPr="00D37394" w:rsidRDefault="00262072" w:rsidP="00DC1A37">
      <w:pPr>
        <w:pStyle w:val="Heading1"/>
        <w:spacing w:line="276" w:lineRule="auto"/>
        <w:rPr>
          <w:sz w:val="24"/>
          <w:szCs w:val="24"/>
        </w:rPr>
      </w:pPr>
      <w:r w:rsidRPr="00D37394">
        <w:rPr>
          <w:sz w:val="24"/>
          <w:szCs w:val="24"/>
        </w:rPr>
        <w:t>D</w:t>
      </w:r>
      <w:r w:rsidR="00CB17D0" w:rsidRPr="00D37394">
        <w:rPr>
          <w:sz w:val="24"/>
          <w:szCs w:val="24"/>
        </w:rPr>
        <w:t>AFTAR PUSTAKA</w:t>
      </w:r>
    </w:p>
    <w:p w:rsidR="004731CA" w:rsidRPr="00D37394" w:rsidRDefault="004731CA" w:rsidP="00DC1A37">
      <w:pPr>
        <w:widowControl w:val="0"/>
        <w:spacing w:after="60" w:line="276" w:lineRule="auto"/>
        <w:ind w:left="480" w:hanging="480"/>
        <w:jc w:val="both"/>
        <w:rPr>
          <w:rFonts w:ascii="Cambria" w:eastAsia="Cambria" w:hAnsi="Cambria" w:cs="Cambria"/>
          <w:sz w:val="24"/>
          <w:szCs w:val="24"/>
        </w:rPr>
      </w:pPr>
      <w:r w:rsidRPr="00D37394">
        <w:rPr>
          <w:rFonts w:ascii="Cambria" w:eastAsia="Cambria" w:hAnsi="Cambria" w:cs="Cambria"/>
          <w:sz w:val="24"/>
          <w:szCs w:val="24"/>
        </w:rPr>
        <w:t>Kustiarini, Rusilowati, Isdaryanti. 2024. Pendidikan Ramah Anak sebagai Sarana Pembentukan Karakter Siswa di Sekolah Dasar</w:t>
      </w:r>
      <w:r w:rsidR="006B4C9D" w:rsidRPr="00D37394">
        <w:rPr>
          <w:rFonts w:ascii="Cambria" w:eastAsia="Cambria" w:hAnsi="Cambria" w:cs="Cambria"/>
          <w:sz w:val="24"/>
          <w:szCs w:val="24"/>
        </w:rPr>
        <w:t>.</w:t>
      </w:r>
      <w:r w:rsidRPr="00D37394">
        <w:rPr>
          <w:rFonts w:ascii="Cambria" w:eastAsia="Cambria" w:hAnsi="Cambria" w:cs="Cambria"/>
          <w:sz w:val="24"/>
          <w:szCs w:val="24"/>
        </w:rPr>
        <w:t xml:space="preserve"> Vol. 13 No. 4.</w:t>
      </w:r>
      <w:r w:rsidR="00982DAB" w:rsidRPr="00D37394">
        <w:rPr>
          <w:rFonts w:ascii="Cambria" w:eastAsia="Cambria" w:hAnsi="Cambria" w:cs="Cambria"/>
          <w:sz w:val="24"/>
          <w:szCs w:val="24"/>
        </w:rPr>
        <w:t xml:space="preserve"> https://jurnaldidaktika.org</w:t>
      </w:r>
    </w:p>
    <w:p w:rsidR="00002FDD" w:rsidRPr="00D37394" w:rsidRDefault="00002FDD" w:rsidP="00DC1A37">
      <w:pPr>
        <w:widowControl w:val="0"/>
        <w:spacing w:after="60" w:line="276" w:lineRule="auto"/>
        <w:ind w:left="567" w:hanging="567"/>
        <w:jc w:val="both"/>
        <w:rPr>
          <w:rFonts w:ascii="Cambria" w:eastAsia="Cambria" w:hAnsi="Cambria" w:cs="Cambria"/>
          <w:sz w:val="24"/>
          <w:szCs w:val="24"/>
        </w:rPr>
      </w:pPr>
      <w:r w:rsidRPr="00D37394">
        <w:rPr>
          <w:rFonts w:ascii="Cambria" w:eastAsia="Cambria" w:hAnsi="Cambria" w:cs="Cambria"/>
          <w:color w:val="000000"/>
          <w:sz w:val="24"/>
          <w:szCs w:val="24"/>
        </w:rPr>
        <w:t>Munawarah, Diana. 2022. Dampak Bullying Terhadap Perkembangan Sosial Emosional Anak Usia Dini (Studi Kasus) Di Raudhatul Athfal Mawar Gayo. Vol.8 No.2. https://jurnal.ar-raniry.ac.id/index.php/bunayya/article/view/14468</w:t>
      </w:r>
    </w:p>
    <w:p w:rsidR="00002FDD" w:rsidRPr="00D37394" w:rsidRDefault="00002FDD" w:rsidP="00DC1A37">
      <w:pPr>
        <w:widowControl w:val="0"/>
        <w:spacing w:after="60" w:line="276" w:lineRule="auto"/>
        <w:ind w:left="567" w:hanging="567"/>
        <w:jc w:val="both"/>
        <w:rPr>
          <w:rFonts w:ascii="Cambria" w:eastAsia="Cambria" w:hAnsi="Cambria" w:cs="Cambria"/>
          <w:sz w:val="24"/>
          <w:szCs w:val="24"/>
        </w:rPr>
      </w:pPr>
      <w:r w:rsidRPr="00D37394">
        <w:rPr>
          <w:rFonts w:ascii="Cambria" w:eastAsia="Cambria" w:hAnsi="Cambria" w:cs="Cambria"/>
          <w:sz w:val="24"/>
          <w:szCs w:val="24"/>
        </w:rPr>
        <w:t>Nasution, Fadhilah Syam. 2021. Kasus Bullying ditinjau dari kecerdasan emosional dan kesehatan mental anak usia dini. Jurnal Ilmiah dalam Pendidikan Dasar. Vol. 4.</w:t>
      </w:r>
    </w:p>
    <w:p w:rsidR="006B4C9D" w:rsidRPr="00D37394" w:rsidRDefault="006B4C9D" w:rsidP="00DC1A37">
      <w:pPr>
        <w:widowControl w:val="0"/>
        <w:spacing w:after="60" w:line="276" w:lineRule="auto"/>
        <w:ind w:left="567" w:hanging="567"/>
        <w:jc w:val="both"/>
        <w:rPr>
          <w:rFonts w:ascii="Cambria" w:eastAsia="Cambria" w:hAnsi="Cambria" w:cs="Cambria"/>
          <w:sz w:val="24"/>
          <w:szCs w:val="24"/>
        </w:rPr>
      </w:pPr>
      <w:r w:rsidRPr="00D37394">
        <w:rPr>
          <w:rFonts w:ascii="Cambria" w:eastAsia="Cambria" w:hAnsi="Cambria" w:cs="Cambria"/>
          <w:sz w:val="24"/>
          <w:szCs w:val="24"/>
        </w:rPr>
        <w:t xml:space="preserve">Sugma, Azhar. 2020. Sosialisasi Dampak Bullying Terhadap Peserta Didik Mas Al Maksum Stabat. JPKM. Vol.1 No.1. </w:t>
      </w:r>
      <w:hyperlink r:id="rId13" w:history="1">
        <w:r w:rsidRPr="00D37394">
          <w:rPr>
            <w:rStyle w:val="Hyperlink"/>
            <w:rFonts w:ascii="Cambria" w:eastAsia="Cambria" w:hAnsi="Cambria" w:cs="Cambria"/>
            <w:color w:val="auto"/>
            <w:sz w:val="24"/>
            <w:szCs w:val="24"/>
            <w:u w:val="none"/>
          </w:rPr>
          <w:t>https://jurnal.stkipalmaksum.ac.id/index.php/jpkm</w:t>
        </w:r>
      </w:hyperlink>
    </w:p>
    <w:p w:rsidR="006B4C9D" w:rsidRPr="00D37394" w:rsidRDefault="006B4C9D" w:rsidP="00DC1A37">
      <w:pPr>
        <w:widowControl w:val="0"/>
        <w:spacing w:after="60" w:line="276" w:lineRule="auto"/>
        <w:ind w:left="567" w:hanging="567"/>
        <w:jc w:val="both"/>
        <w:rPr>
          <w:rFonts w:ascii="Cambria" w:eastAsia="Cambria" w:hAnsi="Cambria" w:cs="Cambria"/>
          <w:sz w:val="24"/>
          <w:szCs w:val="24"/>
        </w:rPr>
      </w:pPr>
      <w:r w:rsidRPr="00D37394">
        <w:rPr>
          <w:rFonts w:ascii="Cambria" w:eastAsia="Cambria" w:hAnsi="Cambria" w:cs="Cambria"/>
          <w:sz w:val="24"/>
          <w:szCs w:val="24"/>
        </w:rPr>
        <w:t xml:space="preserve">Widiyani, Fakhriyah, Ismayam, Firmasyah, Putri, Kartika. 2024. Karakteristik Karakter Siswa Sekolah Dasar. JIPG. Vol.5 No.1. </w:t>
      </w:r>
      <w:hyperlink r:id="rId14" w:history="1">
        <w:r w:rsidRPr="00D37394">
          <w:rPr>
            <w:rStyle w:val="Hyperlink"/>
            <w:rFonts w:ascii="Cambria" w:eastAsia="Cambria" w:hAnsi="Cambria" w:cs="Cambria"/>
            <w:color w:val="auto"/>
            <w:sz w:val="24"/>
            <w:szCs w:val="24"/>
            <w:u w:val="none"/>
          </w:rPr>
          <w:t>https://jurnal.ustjogja.ac.id/index.php/JIPG/article/view/15544/6460</w:t>
        </w:r>
      </w:hyperlink>
    </w:p>
    <w:p w:rsidR="00094A62" w:rsidRPr="00D37394" w:rsidRDefault="00094A62" w:rsidP="00DC1A37">
      <w:pPr>
        <w:widowControl w:val="0"/>
        <w:spacing w:line="276" w:lineRule="auto"/>
        <w:ind w:left="482" w:hanging="482"/>
        <w:jc w:val="both"/>
        <w:rPr>
          <w:rFonts w:ascii="Cambria" w:eastAsia="Cambria" w:hAnsi="Cambria" w:cs="Cambria"/>
          <w:sz w:val="24"/>
          <w:szCs w:val="24"/>
        </w:rPr>
      </w:pPr>
    </w:p>
    <w:p w:rsidR="00095BB8" w:rsidRPr="00D37394" w:rsidRDefault="00095BB8" w:rsidP="00DC1A37">
      <w:pPr>
        <w:widowControl w:val="0"/>
        <w:spacing w:after="60" w:line="276" w:lineRule="auto"/>
        <w:ind w:left="480" w:hanging="480"/>
        <w:rPr>
          <w:rFonts w:ascii="Cambria" w:eastAsia="Cambria" w:hAnsi="Cambria" w:cs="Cambria"/>
          <w:sz w:val="24"/>
          <w:szCs w:val="24"/>
        </w:rPr>
      </w:pPr>
    </w:p>
    <w:p w:rsidR="009F475B" w:rsidRPr="00D37394" w:rsidRDefault="009F475B" w:rsidP="00DC1A37">
      <w:pPr>
        <w:widowControl w:val="0"/>
        <w:spacing w:line="276" w:lineRule="auto"/>
        <w:ind w:left="480" w:hanging="480"/>
        <w:rPr>
          <w:rFonts w:ascii="Cambria" w:eastAsia="Cambria" w:hAnsi="Cambria" w:cs="Cambria"/>
          <w:sz w:val="24"/>
          <w:szCs w:val="24"/>
        </w:rPr>
      </w:pPr>
    </w:p>
    <w:p w:rsidR="00DC1A37" w:rsidRPr="00D37394" w:rsidRDefault="00DC1A37">
      <w:pPr>
        <w:widowControl w:val="0"/>
        <w:spacing w:line="276" w:lineRule="auto"/>
        <w:ind w:left="480" w:hanging="480"/>
        <w:rPr>
          <w:rFonts w:ascii="Cambria" w:eastAsia="Cambria" w:hAnsi="Cambria" w:cs="Cambria"/>
          <w:sz w:val="24"/>
          <w:szCs w:val="24"/>
        </w:rPr>
      </w:pPr>
    </w:p>
    <w:sectPr w:rsidR="00DC1A37" w:rsidRPr="00D37394" w:rsidSect="00D37394">
      <w:headerReference w:type="even" r:id="rId15"/>
      <w:headerReference w:type="default" r:id="rId16"/>
      <w:footerReference w:type="even" r:id="rId17"/>
      <w:footerReference w:type="default" r:id="rId18"/>
      <w:headerReference w:type="first" r:id="rId19"/>
      <w:footerReference w:type="first" r:id="rId20"/>
      <w:pgSz w:w="11907" w:h="16840"/>
      <w:pgMar w:top="1418" w:right="1418" w:bottom="1418" w:left="1418" w:header="720" w:footer="720" w:gutter="0"/>
      <w:pgNumType w:start="23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6EA" w:rsidRDefault="000906EA">
      <w:r>
        <w:separator/>
      </w:r>
    </w:p>
  </w:endnote>
  <w:endnote w:type="continuationSeparator" w:id="0">
    <w:p w:rsidR="000906EA" w:rsidRDefault="0009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0000000000000000000"/>
    <w:charset w:val="00"/>
    <w:family w:val="roman"/>
    <w:notTrueType/>
    <w:pitch w:val="default"/>
  </w:font>
  <w:font w:name="Palatino">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09" w:rsidRDefault="004D0409">
    <w:pPr>
      <w:pBdr>
        <w:top w:val="nil"/>
        <w:left w:val="nil"/>
        <w:bottom w:val="nil"/>
        <w:right w:val="nil"/>
        <w:between w:val="nil"/>
      </w:pBdr>
      <w:tabs>
        <w:tab w:val="center" w:pos="4320"/>
        <w:tab w:val="right" w:pos="8640"/>
        <w:tab w:val="left" w:pos="2992"/>
      </w:tabs>
      <w:ind w:right="90"/>
      <w:rPr>
        <w:color w:val="FFFFFF"/>
        <w:sz w:val="22"/>
        <w:szCs w:val="22"/>
      </w:rPr>
    </w:pPr>
    <w:r>
      <w:rPr>
        <w:b/>
        <w:color w:val="FFFFFF"/>
        <w:sz w:val="22"/>
        <w:szCs w:val="22"/>
      </w:rPr>
      <w:t xml:space="preserve">IJCCS </w:t>
    </w:r>
    <w:r>
      <w:rPr>
        <w:color w:val="FFFFFF"/>
        <w:sz w:val="22"/>
        <w:szCs w:val="22"/>
      </w:rPr>
      <w:t xml:space="preserve"> Vol. x, No. x,  July 201x :  first_page – end_page</w:t>
    </w:r>
    <w:r>
      <w:rPr>
        <w:noProof/>
      </w:rPr>
      <mc:AlternateContent>
        <mc:Choice Requires="wps">
          <w:drawing>
            <wp:anchor distT="4294967295" distB="4294967295" distL="114300" distR="114300" simplePos="0" relativeHeight="251660288" behindDoc="0" locked="0" layoutInCell="1" hidden="0" allowOverlap="1">
              <wp:simplePos x="0" y="0"/>
              <wp:positionH relativeFrom="column">
                <wp:posOffset>-38099</wp:posOffset>
              </wp:positionH>
              <wp:positionV relativeFrom="paragraph">
                <wp:posOffset>-33004</wp:posOffset>
              </wp:positionV>
              <wp:extent cx="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-38099</wp:posOffset>
              </wp:positionH>
              <wp:positionV relativeFrom="paragraph">
                <wp:posOffset>-33004</wp:posOffset>
              </wp:positionV>
              <wp:extent cx="0" cy="12700"/>
              <wp:effectExtent b="0" l="0" r="0" t="0"/>
              <wp:wrapNone/>
              <wp:docPr id="1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991045"/>
      <w:docPartObj>
        <w:docPartGallery w:val="Page Numbers (Bottom of Page)"/>
        <w:docPartUnique/>
      </w:docPartObj>
    </w:sdtPr>
    <w:sdtEndPr>
      <w:rPr>
        <w:color w:val="7F7F7F" w:themeColor="background1" w:themeShade="7F"/>
        <w:spacing w:val="60"/>
      </w:rPr>
    </w:sdtEndPr>
    <w:sdtContent>
      <w:p w:rsidR="00D37394" w:rsidRDefault="00D3739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D37394">
          <w:rPr>
            <w:b/>
            <w:bCs/>
            <w:noProof/>
          </w:rPr>
          <w:t>237</w:t>
        </w:r>
        <w:r>
          <w:rPr>
            <w:b/>
            <w:bCs/>
            <w:noProof/>
          </w:rPr>
          <w:fldChar w:fldCharType="end"/>
        </w:r>
        <w:r>
          <w:rPr>
            <w:b/>
            <w:bCs/>
          </w:rPr>
          <w:t xml:space="preserve"> | </w:t>
        </w:r>
        <w:r>
          <w:rPr>
            <w:color w:val="7F7F7F" w:themeColor="background1" w:themeShade="7F"/>
            <w:spacing w:val="60"/>
          </w:rPr>
          <w:t>Page</w:t>
        </w:r>
      </w:p>
    </w:sdtContent>
  </w:sdt>
  <w:p w:rsidR="004D0409" w:rsidRDefault="004D0409">
    <w:pPr>
      <w:pBdr>
        <w:top w:val="single" w:sz="4" w:space="1" w:color="000000"/>
        <w:left w:val="nil"/>
        <w:bottom w:val="nil"/>
        <w:right w:val="nil"/>
        <w:between w:val="nil"/>
      </w:pBdr>
      <w:tabs>
        <w:tab w:val="center" w:pos="4320"/>
        <w:tab w:val="right" w:pos="8640"/>
        <w:tab w:val="left" w:pos="210"/>
        <w:tab w:val="right" w:pos="9071"/>
      </w:tabs>
      <w:rPr>
        <w:rFonts w:ascii="Cambria" w:eastAsia="Cambria" w:hAnsi="Cambria" w:cs="Cambria"/>
        <w:color w:val="000000"/>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09" w:rsidRDefault="004D0409">
    <w:pPr>
      <w:pBdr>
        <w:top w:val="single" w:sz="4" w:space="1" w:color="000000"/>
        <w:left w:val="nil"/>
        <w:bottom w:val="nil"/>
        <w:right w:val="nil"/>
        <w:between w:val="nil"/>
      </w:pBdr>
      <w:tabs>
        <w:tab w:val="center" w:pos="4320"/>
        <w:tab w:val="right" w:pos="8640"/>
      </w:tabs>
      <w:rPr>
        <w:i/>
        <w:color w:val="FFFFFF"/>
        <w:sz w:val="22"/>
        <w:szCs w:val="22"/>
      </w:rPr>
    </w:pPr>
    <w:r>
      <w:rPr>
        <w:color w:val="000000"/>
        <w:sz w:val="24"/>
        <w:szCs w:val="24"/>
      </w:rPr>
      <w:t>ISSN 1111                                                         LPPM UNILAK</w:t>
    </w:r>
    <w:r>
      <w:rPr>
        <w:color w:val="000000"/>
        <w:sz w:val="24"/>
        <w:szCs w:val="24"/>
      </w:rPr>
      <w:tab/>
    </w:r>
    <w:r>
      <w:rPr>
        <w:color w:val="000000"/>
        <w:sz w:val="24"/>
        <w:szCs w:val="24"/>
      </w:rPr>
      <w:tab/>
    </w:r>
    <w:r>
      <w:rPr>
        <w:i/>
        <w:color w:val="FFFFFF"/>
        <w:sz w:val="22"/>
        <w:szCs w:val="22"/>
      </w:rPr>
      <w:t xml:space="preserve"> ly 10</w:t>
    </w:r>
    <w:r>
      <w:rPr>
        <w:i/>
        <w:color w:val="FFFFFF"/>
        <w:sz w:val="22"/>
        <w:szCs w:val="22"/>
        <w:vertAlign w:val="superscript"/>
      </w:rPr>
      <w:t>th</w:t>
    </w:r>
    <w:r>
      <w:rPr>
        <w:i/>
        <w:color w:val="FFFFFF"/>
        <w:sz w:val="22"/>
        <w:szCs w:val="22"/>
      </w:rPr>
      <w:t>, 2012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6EA" w:rsidRDefault="000906EA">
      <w:r>
        <w:separator/>
      </w:r>
    </w:p>
  </w:footnote>
  <w:footnote w:type="continuationSeparator" w:id="0">
    <w:p w:rsidR="000906EA" w:rsidRDefault="000906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09" w:rsidRDefault="004D0409">
    <w:pPr>
      <w:pBdr>
        <w:top w:val="nil"/>
        <w:left w:val="nil"/>
        <w:bottom w:val="nil"/>
        <w:right w:val="nil"/>
        <w:between w:val="nil"/>
      </w:pBdr>
      <w:tabs>
        <w:tab w:val="center" w:pos="4320"/>
        <w:tab w:val="right" w:pos="8640"/>
      </w:tabs>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rsidR="004D0409" w:rsidRDefault="004D0409">
    <w:pPr>
      <w:pBdr>
        <w:top w:val="nil"/>
        <w:left w:val="nil"/>
        <w:bottom w:val="nil"/>
        <w:right w:val="nil"/>
        <w:between w:val="nil"/>
      </w:pBdr>
      <w:tabs>
        <w:tab w:val="center" w:pos="4320"/>
        <w:tab w:val="right" w:pos="8640"/>
        <w:tab w:val="left" w:pos="2992"/>
        <w:tab w:val="right" w:pos="8505"/>
      </w:tabs>
      <w:ind w:firstLine="1440"/>
      <w:rPr>
        <w:color w:val="000000"/>
        <w:sz w:val="22"/>
        <w:szCs w:val="22"/>
      </w:rPr>
    </w:pPr>
    <w:r>
      <w:rPr>
        <w:color w:val="000000"/>
        <w:sz w:val="22"/>
        <w:szCs w:val="22"/>
      </w:rPr>
      <w:t xml:space="preserve">       </w:t>
    </w:r>
    <w:r>
      <w:rPr>
        <w:rFonts w:ascii="Wingdings" w:eastAsia="Wingdings" w:hAnsi="Wingdings" w:cs="Wingding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r>
      <w:rPr>
        <w:noProof/>
      </w:rPr>
      <mc:AlternateContent>
        <mc:Choice Requires="wps">
          <w:drawing>
            <wp:anchor distT="4294967295" distB="4294967295" distL="114300" distR="114300" simplePos="0" relativeHeight="251659264" behindDoc="0" locked="0" layoutInCell="1" hidden="0" allowOverlap="1">
              <wp:simplePos x="0" y="0"/>
              <wp:positionH relativeFrom="column">
                <wp:posOffset>1</wp:posOffset>
              </wp:positionH>
              <wp:positionV relativeFrom="paragraph">
                <wp:posOffset>182896</wp:posOffset>
              </wp:positionV>
              <wp:extent cx="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182896</wp:posOffset>
              </wp:positionV>
              <wp:extent cx="0" cy="12700"/>
              <wp:effectExtent b="0" l="0" r="0" t="0"/>
              <wp:wrapNone/>
              <wp:docPr id="1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09" w:rsidRDefault="004D0409" w:rsidP="00D37394">
    <w:pPr>
      <w:pBdr>
        <w:top w:val="nil"/>
        <w:left w:val="nil"/>
        <w:bottom w:val="single" w:sz="24" w:space="1" w:color="000000"/>
        <w:right w:val="nil"/>
        <w:between w:val="nil"/>
      </w:pBdr>
      <w:tabs>
        <w:tab w:val="center" w:pos="4320"/>
        <w:tab w:val="right" w:pos="9071"/>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-34933</wp:posOffset>
          </wp:positionH>
          <wp:positionV relativeFrom="paragraph">
            <wp:posOffset>38385</wp:posOffset>
          </wp:positionV>
          <wp:extent cx="1219200" cy="561975"/>
          <wp:effectExtent l="0" t="0" r="0" b="0"/>
          <wp:wrapNone/>
          <wp:docPr id="17" name="image3.png" descr="logo png rmvbg"/>
          <wp:cNvGraphicFramePr/>
          <a:graphic xmlns:a="http://schemas.openxmlformats.org/drawingml/2006/main">
            <a:graphicData uri="http://schemas.openxmlformats.org/drawingml/2006/picture">
              <pic:pic xmlns:pic="http://schemas.openxmlformats.org/drawingml/2006/picture">
                <pic:nvPicPr>
                  <pic:cNvPr id="0" name="image3.png" descr="logo png rmvbg"/>
                  <pic:cNvPicPr preferRelativeResize="0"/>
                </pic:nvPicPr>
                <pic:blipFill>
                  <a:blip r:embed="rId1"/>
                  <a:srcRect/>
                  <a:stretch>
                    <a:fillRect/>
                  </a:stretch>
                </pic:blipFill>
                <pic:spPr>
                  <a:xfrm>
                    <a:off x="0" y="0"/>
                    <a:ext cx="1219200" cy="561975"/>
                  </a:xfrm>
                  <a:prstGeom prst="rect">
                    <a:avLst/>
                  </a:prstGeom>
                  <a:ln/>
                </pic:spPr>
              </pic:pic>
            </a:graphicData>
          </a:graphic>
        </wp:anchor>
      </w:drawing>
    </w:r>
  </w:p>
  <w:p w:rsidR="004D0409" w:rsidRDefault="004D0409">
    <w:pPr>
      <w:pBdr>
        <w:top w:val="nil"/>
        <w:left w:val="nil"/>
        <w:bottom w:val="single" w:sz="24" w:space="1" w:color="000000"/>
        <w:right w:val="nil"/>
        <w:between w:val="nil"/>
      </w:pBdr>
      <w:tabs>
        <w:tab w:val="center" w:pos="4320"/>
        <w:tab w:val="right" w:pos="8640"/>
        <w:tab w:val="right" w:pos="9071"/>
      </w:tabs>
      <w:rPr>
        <w:rFonts w:ascii="Cambria" w:eastAsia="Cambria" w:hAnsi="Cambria" w:cs="Cambria"/>
        <w:color w:val="000000"/>
      </w:rPr>
    </w:pPr>
  </w:p>
  <w:p w:rsidR="004D0409" w:rsidRDefault="004D0409" w:rsidP="00D37394">
    <w:pPr>
      <w:pBdr>
        <w:top w:val="nil"/>
        <w:left w:val="nil"/>
        <w:bottom w:val="single" w:sz="24" w:space="1" w:color="000000"/>
        <w:right w:val="nil"/>
        <w:between w:val="nil"/>
      </w:pBdr>
      <w:tabs>
        <w:tab w:val="center" w:pos="4320"/>
        <w:tab w:val="right" w:pos="9071"/>
      </w:tabs>
      <w:rPr>
        <w:rFonts w:ascii="Cambria" w:eastAsia="Cambria" w:hAnsi="Cambria" w:cs="Cambria"/>
        <w:b/>
        <w:color w:val="000000"/>
      </w:rPr>
    </w:pP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b/>
        <w:color w:val="000000"/>
      </w:rPr>
      <w:t>ISSN 3047-4094</w:t>
    </w:r>
  </w:p>
  <w:p w:rsidR="004D0409" w:rsidRDefault="004D0409" w:rsidP="00D37394">
    <w:pPr>
      <w:pBdr>
        <w:top w:val="nil"/>
        <w:left w:val="nil"/>
        <w:bottom w:val="single" w:sz="24" w:space="1" w:color="000000"/>
        <w:right w:val="nil"/>
        <w:between w:val="nil"/>
      </w:pBdr>
      <w:tabs>
        <w:tab w:val="center" w:pos="4320"/>
        <w:tab w:val="right" w:pos="9071"/>
      </w:tabs>
      <w:rPr>
        <w:rFonts w:ascii="Cambria" w:eastAsia="Cambria" w:hAnsi="Cambria" w:cs="Cambria"/>
        <w:b/>
        <w:color w:val="000000"/>
      </w:rPr>
    </w:pPr>
    <w:r>
      <w:rPr>
        <w:rFonts w:ascii="Cambria" w:eastAsia="Cambria" w:hAnsi="Cambria" w:cs="Cambria"/>
        <w:b/>
        <w:color w:val="000000"/>
      </w:rPr>
      <w:tab/>
    </w:r>
    <w:r>
      <w:rPr>
        <w:rFonts w:ascii="Cambria" w:eastAsia="Cambria" w:hAnsi="Cambria" w:cs="Cambria"/>
        <w:b/>
        <w:color w:val="000000"/>
      </w:rPr>
      <w:tab/>
      <w:t xml:space="preserve">Vol. </w:t>
    </w:r>
    <w:r>
      <w:rPr>
        <w:rFonts w:ascii="Cambria" w:eastAsia="Cambria" w:hAnsi="Cambria" w:cs="Cambria"/>
        <w:b/>
      </w:rPr>
      <w:t>2</w:t>
    </w:r>
    <w:r w:rsidR="00D37394">
      <w:rPr>
        <w:rFonts w:ascii="Cambria" w:eastAsia="Cambria" w:hAnsi="Cambria" w:cs="Cambria"/>
        <w:b/>
        <w:color w:val="000000"/>
      </w:rPr>
      <w:t>, No. 2</w:t>
    </w:r>
    <w:r>
      <w:rPr>
        <w:rFonts w:ascii="Cambria" w:eastAsia="Cambria" w:hAnsi="Cambria" w:cs="Cambria"/>
        <w:b/>
        <w:color w:val="000000"/>
      </w:rPr>
      <w:t xml:space="preserve">, </w:t>
    </w:r>
    <w:r w:rsidR="00D37394">
      <w:rPr>
        <w:rFonts w:ascii="Cambria" w:eastAsia="Cambria" w:hAnsi="Cambria" w:cs="Cambria"/>
        <w:b/>
      </w:rPr>
      <w:t>Mei</w:t>
    </w:r>
    <w:r>
      <w:rPr>
        <w:rFonts w:ascii="Cambria" w:eastAsia="Cambria" w:hAnsi="Cambria" w:cs="Cambria"/>
        <w:b/>
        <w:color w:val="000000"/>
      </w:rPr>
      <w:t xml:space="preserve"> 202</w:t>
    </w:r>
    <w:r>
      <w:rPr>
        <w:rFonts w:ascii="Cambria" w:eastAsia="Cambria" w:hAnsi="Cambria" w:cs="Cambria"/>
        <w:b/>
      </w:rPr>
      <w:t>5</w:t>
    </w:r>
    <w:r w:rsidR="00D37394">
      <w:rPr>
        <w:rFonts w:ascii="Cambria" w:eastAsia="Cambria" w:hAnsi="Cambria" w:cs="Cambria"/>
        <w:b/>
        <w:color w:val="000000"/>
      </w:rPr>
      <w:t>, Hal. 237-242</w:t>
    </w:r>
    <w:r>
      <w:rPr>
        <w:rFonts w:ascii="Cambria" w:eastAsia="Cambria" w:hAnsi="Cambria" w:cs="Cambria"/>
        <w:b/>
        <w:color w:val="000000"/>
      </w:rPr>
      <w:t xml:space="preserve"> </w:t>
    </w:r>
  </w:p>
  <w:p w:rsidR="004D0409" w:rsidRDefault="004D0409">
    <w:pPr>
      <w:pBdr>
        <w:top w:val="nil"/>
        <w:left w:val="nil"/>
        <w:bottom w:val="nil"/>
        <w:right w:val="nil"/>
        <w:between w:val="nil"/>
      </w:pBdr>
      <w:tabs>
        <w:tab w:val="center" w:pos="4320"/>
        <w:tab w:val="right" w:pos="8640"/>
      </w:tabs>
      <w:rPr>
        <w:color w:val="000000"/>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409" w:rsidRDefault="004D0409">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DINAMISIA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Vol. I No. 1 Des 2017</w:t>
    </w:r>
    <w:r>
      <w:rPr>
        <w:color w:val="000000"/>
        <w:sz w:val="22"/>
        <w:szCs w:val="22"/>
      </w:rPr>
      <w:tab/>
    </w:r>
  </w:p>
  <w:p w:rsidR="004D0409" w:rsidRDefault="004D0409">
    <w:pPr>
      <w:pBdr>
        <w:top w:val="nil"/>
        <w:left w:val="nil"/>
        <w:bottom w:val="single" w:sz="4" w:space="1" w:color="000000"/>
        <w:right w:val="nil"/>
        <w:between w:val="nil"/>
      </w:pBdr>
      <w:tabs>
        <w:tab w:val="center" w:pos="4320"/>
        <w:tab w:val="right" w:pos="8640"/>
      </w:tabs>
      <w:ind w:right="45"/>
      <w:rPr>
        <w:color w:val="000000"/>
        <w:sz w:val="22"/>
        <w:szCs w:val="22"/>
      </w:rPr>
    </w:pPr>
  </w:p>
  <w:p w:rsidR="004D0409" w:rsidRDefault="004D0409">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80C6C"/>
    <w:multiLevelType w:val="hybridMultilevel"/>
    <w:tmpl w:val="54F6B212"/>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516B45E0"/>
    <w:multiLevelType w:val="multilevel"/>
    <w:tmpl w:val="CCE883A8"/>
    <w:lvl w:ilvl="0">
      <w:start w:val="1"/>
      <w:numFmt w:val="decimal"/>
      <w:pStyle w:val="yan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E8E33C4"/>
    <w:multiLevelType w:val="hybridMultilevel"/>
    <w:tmpl w:val="27289ED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9541F9"/>
    <w:multiLevelType w:val="hybridMultilevel"/>
    <w:tmpl w:val="2096988C"/>
    <w:lvl w:ilvl="0" w:tplc="4AFE4D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EA27E9B"/>
    <w:multiLevelType w:val="hybridMultilevel"/>
    <w:tmpl w:val="EC9259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5B"/>
    <w:rsid w:val="00002FDD"/>
    <w:rsid w:val="000258BF"/>
    <w:rsid w:val="00027A34"/>
    <w:rsid w:val="000425D4"/>
    <w:rsid w:val="00053572"/>
    <w:rsid w:val="000906EA"/>
    <w:rsid w:val="00091597"/>
    <w:rsid w:val="00094A62"/>
    <w:rsid w:val="00095BB8"/>
    <w:rsid w:val="0010649D"/>
    <w:rsid w:val="001556E5"/>
    <w:rsid w:val="001835D2"/>
    <w:rsid w:val="001A311D"/>
    <w:rsid w:val="001F5E89"/>
    <w:rsid w:val="0020183C"/>
    <w:rsid w:val="00214C68"/>
    <w:rsid w:val="00221671"/>
    <w:rsid w:val="00262072"/>
    <w:rsid w:val="002A0B66"/>
    <w:rsid w:val="00321BDC"/>
    <w:rsid w:val="00402168"/>
    <w:rsid w:val="004213F7"/>
    <w:rsid w:val="004347EF"/>
    <w:rsid w:val="004731CA"/>
    <w:rsid w:val="004A506E"/>
    <w:rsid w:val="004D0409"/>
    <w:rsid w:val="00511528"/>
    <w:rsid w:val="00526802"/>
    <w:rsid w:val="00537CC6"/>
    <w:rsid w:val="005A5108"/>
    <w:rsid w:val="0060728F"/>
    <w:rsid w:val="006822FC"/>
    <w:rsid w:val="00694006"/>
    <w:rsid w:val="006B4C9D"/>
    <w:rsid w:val="00710946"/>
    <w:rsid w:val="007246DC"/>
    <w:rsid w:val="00724B36"/>
    <w:rsid w:val="00797AFE"/>
    <w:rsid w:val="00804A57"/>
    <w:rsid w:val="00846381"/>
    <w:rsid w:val="008535B3"/>
    <w:rsid w:val="008B0359"/>
    <w:rsid w:val="008C0C38"/>
    <w:rsid w:val="008C36A5"/>
    <w:rsid w:val="009607A5"/>
    <w:rsid w:val="00982DAB"/>
    <w:rsid w:val="009977A5"/>
    <w:rsid w:val="009F475B"/>
    <w:rsid w:val="00A12A0E"/>
    <w:rsid w:val="00A53368"/>
    <w:rsid w:val="00A92615"/>
    <w:rsid w:val="00AF42CD"/>
    <w:rsid w:val="00B4626F"/>
    <w:rsid w:val="00BE102D"/>
    <w:rsid w:val="00BE539E"/>
    <w:rsid w:val="00CB17D0"/>
    <w:rsid w:val="00CB2029"/>
    <w:rsid w:val="00CB7D78"/>
    <w:rsid w:val="00CC3167"/>
    <w:rsid w:val="00CC46E0"/>
    <w:rsid w:val="00CD134B"/>
    <w:rsid w:val="00D37394"/>
    <w:rsid w:val="00DC1A37"/>
    <w:rsid w:val="00E312A5"/>
    <w:rsid w:val="00E62A46"/>
    <w:rsid w:val="00E73260"/>
    <w:rsid w:val="00FC1F92"/>
    <w:rsid w:val="00FC5AAB"/>
    <w:rsid w:val="00FF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3B4C"/>
  <w15:docId w15:val="{35A5CD11-DA07-4D81-939E-F71EA716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772130"/>
    <w:pPr>
      <w:keepNext/>
      <w:spacing w:before="480" w:after="120"/>
      <w:outlineLvl w:val="0"/>
    </w:pPr>
    <w:rPr>
      <w:rFonts w:ascii="Cambria" w:hAnsi="Cambria"/>
      <w:b/>
      <w:bCs/>
      <w:sz w:val="22"/>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66B0"/>
    <w:pPr>
      <w:jc w:val="center"/>
    </w:pPr>
    <w:rPr>
      <w:b/>
      <w:bCs/>
      <w:sz w:val="28"/>
      <w:szCs w:val="24"/>
      <w:lang w:val="id-ID"/>
    </w:rPr>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next w:val="Normal"/>
    <w:link w:val="SubtitleChar"/>
    <w:pPr>
      <w:jc w:val="center"/>
    </w:pPr>
    <w:rPr>
      <w:b/>
      <w:sz w:val="32"/>
      <w:szCs w:val="32"/>
    </w:rPr>
  </w:style>
  <w:style w:type="paragraph" w:customStyle="1" w:styleId="Body">
    <w:name w:val="Body"/>
    <w:basedOn w:val="Normal"/>
    <w:link w:val="BodyChar"/>
    <w:qFormat/>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720"/>
      </w:tabs>
      <w:spacing w:after="40" w:line="180" w:lineRule="exact"/>
      <w:ind w:left="720" w:hanging="72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FE33F0"/>
  </w:style>
  <w:style w:type="character" w:customStyle="1" w:styleId="HTMLPreformattedChar">
    <w:name w:val="HTML Preformatted Char"/>
    <w:link w:val="HTMLPreformatted"/>
    <w:uiPriority w:val="99"/>
    <w:rsid w:val="00F07E0A"/>
    <w:rPr>
      <w:rFonts w:ascii="Courier New" w:hAnsi="Courier New" w:cs="Courier New"/>
    </w:rPr>
  </w:style>
  <w:style w:type="character" w:customStyle="1" w:styleId="HeaderChar">
    <w:name w:val="Header Char"/>
    <w:link w:val="Header"/>
    <w:rsid w:val="00D97147"/>
  </w:style>
  <w:style w:type="character" w:customStyle="1" w:styleId="UnresolvedMention1">
    <w:name w:val="Unresolved Mention1"/>
    <w:uiPriority w:val="99"/>
    <w:semiHidden/>
    <w:unhideWhenUsed/>
    <w:rsid w:val="00E33889"/>
    <w:rPr>
      <w:color w:val="808080"/>
      <w:shd w:val="clear" w:color="auto" w:fill="E6E6E6"/>
    </w:rPr>
  </w:style>
  <w:style w:type="character" w:customStyle="1" w:styleId="CharacterStyle1">
    <w:name w:val="Character Style 1"/>
    <w:uiPriority w:val="99"/>
    <w:rsid w:val="00515E54"/>
    <w:rPr>
      <w:sz w:val="24"/>
      <w:szCs w:val="24"/>
    </w:rPr>
  </w:style>
  <w:style w:type="character" w:customStyle="1" w:styleId="SubtitleChar">
    <w:name w:val="Subtitle Char"/>
    <w:link w:val="Subtitle"/>
    <w:uiPriority w:val="11"/>
    <w:rsid w:val="00515E54"/>
    <w:rPr>
      <w:b/>
      <w:bCs/>
      <w:sz w:val="32"/>
      <w:szCs w:val="32"/>
      <w:lang w:val="en-GB"/>
    </w:rPr>
  </w:style>
  <w:style w:type="paragraph" w:customStyle="1" w:styleId="Style1">
    <w:name w:val="Style 1"/>
    <w:basedOn w:val="Normal"/>
    <w:uiPriority w:val="99"/>
    <w:rsid w:val="00747383"/>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747383"/>
    <w:pPr>
      <w:spacing w:before="60" w:after="240"/>
      <w:jc w:val="center"/>
    </w:pPr>
    <w:rPr>
      <w:rFonts w:eastAsia="Calibri"/>
    </w:rPr>
  </w:style>
  <w:style w:type="paragraph" w:customStyle="1" w:styleId="Figure">
    <w:name w:val="Figure"/>
    <w:basedOn w:val="Normal"/>
    <w:link w:val="FigureChar"/>
    <w:qFormat/>
    <w:rsid w:val="00747383"/>
    <w:pPr>
      <w:spacing w:before="240" w:after="60"/>
      <w:jc w:val="center"/>
    </w:pPr>
    <w:rPr>
      <w:rFonts w:eastAsia="Calibri"/>
      <w:bCs/>
      <w:noProof/>
    </w:rPr>
  </w:style>
  <w:style w:type="character" w:customStyle="1" w:styleId="FigureNameChar">
    <w:name w:val="Figure Name Char"/>
    <w:link w:val="FigureName"/>
    <w:rsid w:val="00747383"/>
    <w:rPr>
      <w:rFonts w:eastAsia="Calibri"/>
    </w:rPr>
  </w:style>
  <w:style w:type="character" w:customStyle="1" w:styleId="FigureChar">
    <w:name w:val="Figure Char"/>
    <w:link w:val="Figure"/>
    <w:rsid w:val="00747383"/>
    <w:rPr>
      <w:rFonts w:eastAsia="Calibri"/>
      <w:bCs/>
      <w:noProof/>
    </w:rPr>
  </w:style>
  <w:style w:type="character" w:customStyle="1" w:styleId="UnresolvedMention">
    <w:name w:val="Unresolved Mention"/>
    <w:basedOn w:val="DefaultParagraphFont"/>
    <w:uiPriority w:val="99"/>
    <w:semiHidden/>
    <w:unhideWhenUsed/>
    <w:rsid w:val="00742532"/>
    <w:rPr>
      <w:color w:val="605E5C"/>
      <w:shd w:val="clear" w:color="auto" w:fill="E1DFDD"/>
    </w:rPr>
  </w:style>
  <w:style w:type="character" w:customStyle="1" w:styleId="BodyChar">
    <w:name w:val="Body Char"/>
    <w:link w:val="Body"/>
    <w:rsid w:val="00B121F1"/>
    <w:rPr>
      <w:rFonts w:eastAsia="BatangChe"/>
      <w:lang w:eastAsia="ko-KR"/>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11196">
      <w:bodyDiv w:val="1"/>
      <w:marLeft w:val="0"/>
      <w:marRight w:val="0"/>
      <w:marTop w:val="0"/>
      <w:marBottom w:val="0"/>
      <w:divBdr>
        <w:top w:val="none" w:sz="0" w:space="0" w:color="auto"/>
        <w:left w:val="none" w:sz="0" w:space="0" w:color="auto"/>
        <w:bottom w:val="none" w:sz="0" w:space="0" w:color="auto"/>
        <w:right w:val="none" w:sz="0" w:space="0" w:color="auto"/>
      </w:divBdr>
    </w:div>
    <w:div w:id="1266694871">
      <w:bodyDiv w:val="1"/>
      <w:marLeft w:val="0"/>
      <w:marRight w:val="0"/>
      <w:marTop w:val="0"/>
      <w:marBottom w:val="0"/>
      <w:divBdr>
        <w:top w:val="none" w:sz="0" w:space="0" w:color="auto"/>
        <w:left w:val="none" w:sz="0" w:space="0" w:color="auto"/>
        <w:bottom w:val="none" w:sz="0" w:space="0" w:color="auto"/>
        <w:right w:val="none" w:sz="0" w:space="0" w:color="auto"/>
      </w:divBdr>
    </w:div>
    <w:div w:id="1300266085">
      <w:bodyDiv w:val="1"/>
      <w:marLeft w:val="0"/>
      <w:marRight w:val="0"/>
      <w:marTop w:val="0"/>
      <w:marBottom w:val="0"/>
      <w:divBdr>
        <w:top w:val="none" w:sz="0" w:space="0" w:color="auto"/>
        <w:left w:val="none" w:sz="0" w:space="0" w:color="auto"/>
        <w:bottom w:val="none" w:sz="0" w:space="0" w:color="auto"/>
        <w:right w:val="none" w:sz="0" w:space="0" w:color="auto"/>
      </w:divBdr>
    </w:div>
    <w:div w:id="1416244513">
      <w:bodyDiv w:val="1"/>
      <w:marLeft w:val="0"/>
      <w:marRight w:val="0"/>
      <w:marTop w:val="0"/>
      <w:marBottom w:val="0"/>
      <w:divBdr>
        <w:top w:val="none" w:sz="0" w:space="0" w:color="auto"/>
        <w:left w:val="none" w:sz="0" w:space="0" w:color="auto"/>
        <w:bottom w:val="none" w:sz="0" w:space="0" w:color="auto"/>
        <w:right w:val="none" w:sz="0" w:space="0" w:color="auto"/>
      </w:divBdr>
    </w:div>
    <w:div w:id="1792555640">
      <w:bodyDiv w:val="1"/>
      <w:marLeft w:val="0"/>
      <w:marRight w:val="0"/>
      <w:marTop w:val="0"/>
      <w:marBottom w:val="0"/>
      <w:divBdr>
        <w:top w:val="none" w:sz="0" w:space="0" w:color="auto"/>
        <w:left w:val="none" w:sz="0" w:space="0" w:color="auto"/>
        <w:bottom w:val="none" w:sz="0" w:space="0" w:color="auto"/>
        <w:right w:val="none" w:sz="0" w:space="0" w:color="auto"/>
      </w:divBdr>
    </w:div>
    <w:div w:id="1794209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nalepa140@gmail.com1" TargetMode="External"/><Relationship Id="rId13" Type="http://schemas.openxmlformats.org/officeDocument/2006/relationships/hyperlink" Target="https://jurnal.stkipalmaksum.ac.id/index.php/jpk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xxxx@xxxx.xx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herlynoya1302@gmail.com" TargetMode="External"/><Relationship Id="rId14" Type="http://schemas.openxmlformats.org/officeDocument/2006/relationships/hyperlink" Target="https://jurnal.ustjogja.ac.id/index.php/JIPG/article/view/15544/646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3wSvs3dl04HbeEQjcS2Y04fFdw==">CgMxLjAyCGguZ2pkZ3hzMgloLjMwajB6bGwyCWguMWZvYjl0ZTIJaC4zem55c2g3MgloLjJldDkycDA4AHIhMVVtUF9fbnB6UE5nanVUR0FsWW9fUkMxeUx1LWlkaFV5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SHERLY NOYA</dc:creator>
  <cp:lastModifiedBy>Windows User</cp:lastModifiedBy>
  <cp:revision>2</cp:revision>
  <dcterms:created xsi:type="dcterms:W3CDTF">2025-05-12T00:46:00Z</dcterms:created>
  <dcterms:modified xsi:type="dcterms:W3CDTF">2025-05-12T00:46:00Z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289f9d6f-3807-347a-bbff-11db030f9d41</vt:lpwstr>
  </property>
  <property fmtid="{D5CDD505-2E9C-101B-9397-08002B2CF9AE}" pid="24" name="Mendeley Citation Style_1">
    <vt:lpwstr>http://www.zotero.org/styles/apa</vt:lpwstr>
  </property>
</Properties>
</file>